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DA4" w14:textId="33648859" w:rsidR="000458B0" w:rsidRDefault="00EE5DBC">
      <w:pPr>
        <w:rPr>
          <w:b/>
          <w:sz w:val="32"/>
        </w:rPr>
      </w:pPr>
      <w:r w:rsidRPr="00190D4B"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D0942F0" wp14:editId="68629EE5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3810" b="3810"/>
            <wp:wrapNone/>
            <wp:docPr id="16398" name="Obrázek 16398" descr="Obsah obrázku text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2AEA2187-FC58-4D8B-89F5-3E7B55699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Obrázek 16398" descr="Obsah obrázku text, klipart&#10;&#10;Popis byl vytvořen automaticky">
                      <a:extLst>
                        <a:ext uri="{FF2B5EF4-FFF2-40B4-BE49-F238E27FC236}">
                          <a16:creationId xmlns:a16="http://schemas.microsoft.com/office/drawing/2014/main" id="{2AEA2187-FC58-4D8B-89F5-3E7B55699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1" w:rsidRPr="005A4B01">
        <w:rPr>
          <w:b/>
          <w:sz w:val="32"/>
        </w:rPr>
        <w:t>OBVODOVÉ KOLO HRY PLAMEN – OBVOD č.</w:t>
      </w:r>
      <w:r w:rsidR="005A4B01" w:rsidRPr="001A48AA">
        <w:rPr>
          <w:b/>
          <w:sz w:val="36"/>
        </w:rPr>
        <w:t xml:space="preserve"> </w:t>
      </w:r>
      <w:r w:rsidR="009144AF">
        <w:rPr>
          <w:b/>
          <w:sz w:val="36"/>
        </w:rPr>
        <w:t>3</w:t>
      </w:r>
      <w:r w:rsidR="005A4B01">
        <w:rPr>
          <w:b/>
          <w:sz w:val="32"/>
        </w:rPr>
        <w:tab/>
      </w:r>
      <w:r w:rsidR="008E7BF0">
        <w:rPr>
          <w:b/>
          <w:sz w:val="32"/>
        </w:rPr>
        <w:t xml:space="preserve">         </w:t>
      </w:r>
      <w:r w:rsidR="005A4B01">
        <w:rPr>
          <w:b/>
          <w:sz w:val="32"/>
        </w:rPr>
        <w:t>Kategorie:</w:t>
      </w:r>
      <w:r w:rsidR="00D75520">
        <w:rPr>
          <w:b/>
          <w:sz w:val="32"/>
        </w:rPr>
        <w:t xml:space="preserve"> </w:t>
      </w:r>
      <w:r w:rsidR="009144AF">
        <w:rPr>
          <w:b/>
          <w:sz w:val="32"/>
        </w:rPr>
        <w:t>Starší</w:t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  <w:t xml:space="preserve">     </w:t>
      </w:r>
      <w:r w:rsidR="008E7BF0">
        <w:rPr>
          <w:b/>
          <w:sz w:val="32"/>
        </w:rPr>
        <w:t xml:space="preserve">  </w:t>
      </w:r>
      <w:r w:rsidR="005A4B01">
        <w:rPr>
          <w:b/>
          <w:sz w:val="32"/>
        </w:rPr>
        <w:t xml:space="preserve">  Rok</w:t>
      </w:r>
      <w:r w:rsidR="001A48AA">
        <w:rPr>
          <w:b/>
          <w:sz w:val="32"/>
        </w:rPr>
        <w:t>:</w:t>
      </w:r>
      <w:r w:rsidR="005A4B01">
        <w:rPr>
          <w:b/>
          <w:sz w:val="32"/>
        </w:rPr>
        <w:t xml:space="preserve"> 202</w:t>
      </w:r>
      <w:r w:rsidR="003C715D">
        <w:rPr>
          <w:b/>
          <w:sz w:val="32"/>
        </w:rPr>
        <w:t>3</w:t>
      </w:r>
      <w:r w:rsidR="005A4B01">
        <w:rPr>
          <w:b/>
          <w:sz w:val="32"/>
        </w:rPr>
        <w:t>/202</w:t>
      </w:r>
      <w:r w:rsidR="003C715D">
        <w:rPr>
          <w:b/>
          <w:sz w:val="32"/>
        </w:rPr>
        <w:t>4</w:t>
      </w:r>
    </w:p>
    <w:tbl>
      <w:tblPr>
        <w:tblStyle w:val="Mkatabulky"/>
        <w:tblpPr w:leftFromText="141" w:rightFromText="141" w:vertAnchor="page" w:horzAnchor="margin" w:tblpXSpec="center" w:tblpY="1303"/>
        <w:tblW w:w="16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77"/>
        <w:gridCol w:w="992"/>
        <w:gridCol w:w="425"/>
        <w:gridCol w:w="993"/>
        <w:gridCol w:w="992"/>
        <w:gridCol w:w="425"/>
        <w:gridCol w:w="992"/>
        <w:gridCol w:w="993"/>
        <w:gridCol w:w="425"/>
        <w:gridCol w:w="992"/>
        <w:gridCol w:w="425"/>
        <w:gridCol w:w="1122"/>
        <w:gridCol w:w="567"/>
        <w:gridCol w:w="873"/>
        <w:gridCol w:w="851"/>
        <w:gridCol w:w="850"/>
        <w:gridCol w:w="851"/>
      </w:tblGrid>
      <w:tr w:rsidR="00AC6D8E" w14:paraId="0CB97A3F" w14:textId="77777777" w:rsidTr="00CC30C1">
        <w:trPr>
          <w:cantSplit/>
          <w:trHeight w:val="758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922E094" w14:textId="77777777" w:rsidR="00AC6D8E" w:rsidRPr="005A4B01" w:rsidRDefault="00AC6D8E" w:rsidP="008E7B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4B01"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28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31284" w14:textId="5749B128" w:rsidR="00AC6D8E" w:rsidRDefault="00AC6D8E" w:rsidP="00EE5DB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8480" behindDoc="1" locked="0" layoutInCell="1" allowOverlap="1" wp14:anchorId="6A07003F" wp14:editId="3506A71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22" y="20881"/>
                      <wp:lineTo x="208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</w:p>
          <w:p w14:paraId="15FFB31B" w14:textId="2342DDF4" w:rsidR="00AC6D8E" w:rsidRDefault="00AC6D8E" w:rsidP="008E7BF0">
            <w:pPr>
              <w:jc w:val="center"/>
              <w:rPr>
                <w:b/>
                <w:sz w:val="32"/>
              </w:rPr>
            </w:pPr>
            <w:r w:rsidRPr="001A48AA">
              <w:rPr>
                <w:b/>
                <w:sz w:val="36"/>
              </w:rPr>
              <w:t>SDH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6BD4C" w14:textId="77777777" w:rsidR="00AC6D8E" w:rsidRPr="00AE5084" w:rsidRDefault="00AC6D8E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Štafeta</w:t>
            </w:r>
          </w:p>
          <w:p w14:paraId="0518BFB7" w14:textId="77777777" w:rsidR="00AC6D8E" w:rsidRPr="00AE5084" w:rsidRDefault="00AC6D8E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4x60 m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F7E50" w14:textId="76926B78" w:rsidR="00AC6D8E" w:rsidRPr="00AE5084" w:rsidRDefault="00AC6D8E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31D8AB2" w14:textId="77777777" w:rsidR="00AC6D8E" w:rsidRPr="00AE5084" w:rsidRDefault="00AC6D8E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B05" w14:textId="11F39218" w:rsidR="00AC6D8E" w:rsidRPr="00AE5084" w:rsidRDefault="00AC6D8E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B6DC5D0" w14:textId="77777777" w:rsidR="00AC6D8E" w:rsidRPr="00AE5084" w:rsidRDefault="00AC6D8E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87A9" w14:textId="51EF7E6E" w:rsidR="00AC6D8E" w:rsidRDefault="00AC6D8E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 w14:paraId="7D4AA2D6" w14:textId="5D565197" w:rsidR="00AC6D8E" w:rsidRPr="00AE5084" w:rsidRDefault="00AC6D8E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37190" w14:textId="5F858B7F" w:rsidR="00AC6D8E" w:rsidRPr="00E7530A" w:rsidRDefault="00AC6D8E" w:rsidP="00E7530A">
            <w:pPr>
              <w:rPr>
                <w:b/>
                <w:bCs/>
              </w:rPr>
            </w:pPr>
            <w:r>
              <w:rPr>
                <w:b/>
              </w:rPr>
              <w:t>Útok CTIF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0BE89D2" w14:textId="40038ADF" w:rsidR="00AC6D8E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481538" w14:textId="66337FE6" w:rsidR="00AC6D8E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 w14:paraId="050E6D7D" w14:textId="1D144C79" w:rsidR="00AC6D8E" w:rsidRPr="00AE5084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83A545" w14:textId="26C1A285" w:rsidR="00AC6D8E" w:rsidRPr="00AE5084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68310B" w14:textId="77777777" w:rsidR="00AC6D8E" w:rsidRPr="00AE5084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2E4FD4" w14:textId="77777777" w:rsidR="00AC6D8E" w:rsidRPr="00AE5084" w:rsidRDefault="00AC6D8E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CELKOVÉ POŘADÍ</w:t>
            </w:r>
          </w:p>
        </w:tc>
      </w:tr>
      <w:tr w:rsidR="00AC6D8E" w14:paraId="2FA836FF" w14:textId="77777777" w:rsidTr="00CC30C1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6AAC" w14:textId="77777777" w:rsidR="00AC6D8E" w:rsidRDefault="00AC6D8E" w:rsidP="008E7BF0">
            <w:pPr>
              <w:rPr>
                <w:b/>
                <w:sz w:val="32"/>
              </w:rPr>
            </w:pPr>
          </w:p>
        </w:tc>
        <w:tc>
          <w:tcPr>
            <w:tcW w:w="2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033A2" w14:textId="77777777" w:rsidR="00AC6D8E" w:rsidRDefault="00AC6D8E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99DF3" w14:textId="3425CF75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D53C9" w14:textId="634CA56E" w:rsidR="00AC6D8E" w:rsidRPr="00AE5084" w:rsidRDefault="00AC6D8E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1E0F" w14:textId="18E4D48F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20FB3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16CEA" w14:textId="77777777" w:rsidR="00AC6D8E" w:rsidRPr="00AE5084" w:rsidRDefault="00AC6D8E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  <w:p w14:paraId="16110F63" w14:textId="5FDD0A4F" w:rsidR="00AC6D8E" w:rsidRPr="00AE5084" w:rsidRDefault="00AC6D8E" w:rsidP="008E7BF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7F5C6" w14:textId="3BB87245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783C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D5E53" w14:textId="77777777" w:rsidR="00AC6D8E" w:rsidRPr="00AE5084" w:rsidRDefault="00AC6D8E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88FC4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FFE30" w14:textId="77777777" w:rsidR="00AC6D8E" w:rsidRPr="00AE5084" w:rsidRDefault="00AC6D8E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A6667" w14:textId="061F6B19" w:rsidR="00AC6D8E" w:rsidRPr="00AE5084" w:rsidRDefault="00AC6D8E" w:rsidP="008E7BF0">
            <w:pPr>
              <w:rPr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E190C" w14:textId="1BC34D1A" w:rsidR="00AC6D8E" w:rsidRDefault="00AC6D8E" w:rsidP="00E7530A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  <w:p w14:paraId="6A51CDE7" w14:textId="20CE32CF" w:rsidR="00AC6D8E" w:rsidRPr="00AE5084" w:rsidRDefault="00AC6D8E" w:rsidP="00E7530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8A589" w14:textId="08BA3361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7F3CC" w14:textId="158B055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30B2BA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454656" w14:textId="77777777" w:rsidR="00AC6D8E" w:rsidRPr="00AE5084" w:rsidRDefault="00AC6D8E" w:rsidP="008E7BF0">
            <w:pPr>
              <w:rPr>
                <w:b/>
              </w:rPr>
            </w:pPr>
          </w:p>
        </w:tc>
      </w:tr>
      <w:tr w:rsidR="00AC6D8E" w14:paraId="6BF60964" w14:textId="77777777" w:rsidTr="00CC30C1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2A1BC" w14:textId="77777777" w:rsidR="00AC6D8E" w:rsidRDefault="00AC6D8E" w:rsidP="008E7BF0">
            <w:pPr>
              <w:rPr>
                <w:b/>
                <w:sz w:val="32"/>
              </w:rPr>
            </w:pPr>
          </w:p>
        </w:tc>
        <w:tc>
          <w:tcPr>
            <w:tcW w:w="28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A5FA" w14:textId="77777777" w:rsidR="00AC6D8E" w:rsidRDefault="00AC6D8E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34B40" w14:textId="4A9BDA64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B197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B172" w14:textId="5BE9FB6A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0FBE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8FE81B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825DA" w14:textId="32DAA25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186D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EDBA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FA7F" w14:textId="77777777" w:rsidR="00AC6D8E" w:rsidRPr="00AE5084" w:rsidRDefault="00AC6D8E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B2C8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54A71" w14:textId="15E17A59" w:rsidR="00AC6D8E" w:rsidRPr="00AE5084" w:rsidRDefault="00AC6D8E" w:rsidP="008E7BF0">
            <w:pPr>
              <w:rPr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693B0" w14:textId="42975ADB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1425" w14:textId="5F550390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90C51" w14:textId="10D344D3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0DA3DC4" w14:textId="77777777" w:rsidR="00AC6D8E" w:rsidRPr="00AE5084" w:rsidRDefault="00AC6D8E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8066D7" w14:textId="77777777" w:rsidR="00AC6D8E" w:rsidRPr="00AE5084" w:rsidRDefault="00AC6D8E" w:rsidP="008E7BF0">
            <w:pPr>
              <w:rPr>
                <w:b/>
              </w:rPr>
            </w:pPr>
          </w:p>
        </w:tc>
      </w:tr>
      <w:tr w:rsidR="00AC6D8E" w14:paraId="4F9D5FC6" w14:textId="77777777" w:rsidTr="00CC30C1">
        <w:trPr>
          <w:trHeight w:val="298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1F83" w14:textId="77777777" w:rsidR="00AC6D8E" w:rsidRPr="008D1ACA" w:rsidRDefault="00AC6D8E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ADE" w14:textId="32394E9C" w:rsidR="00AC6D8E" w:rsidRPr="007E04CE" w:rsidRDefault="00AC6D8E" w:rsidP="008D1ACA">
            <w:pPr>
              <w:rPr>
                <w:b/>
                <w:color w:val="00B050"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Svatý Jan nad Malší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7E2B" w14:textId="53C2A866" w:rsidR="00AC6D8E" w:rsidRPr="007E04CE" w:rsidRDefault="00747978" w:rsidP="008D1AC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 w:rsidRPr="00747978"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7F118" w14:textId="222CD2C7" w:rsidR="00AC6D8E" w:rsidRPr="007E04CE" w:rsidRDefault="00747978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E569" w14:textId="347C2F21" w:rsidR="00AC6D8E" w:rsidRPr="007E04CE" w:rsidRDefault="00AC6D8E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AFC1" w14:textId="77777777" w:rsidR="00AC6D8E" w:rsidRPr="007E04CE" w:rsidRDefault="00AC6D8E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D6BE" w14:textId="77777777" w:rsidR="00AC6D8E" w:rsidRPr="007E04CE" w:rsidRDefault="00AC6D8E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6AF46B4F" w14:textId="0C1C1C49" w:rsidR="00AC6D8E" w:rsidRPr="007E04CE" w:rsidRDefault="00AC6D8E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AA1" w14:textId="4E6B5886" w:rsidR="00AC6D8E" w:rsidRPr="007E04CE" w:rsidRDefault="00747978" w:rsidP="008D1ACA">
            <w:pPr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97,78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FBD" w14:textId="39979E48" w:rsidR="00AC6D8E" w:rsidRPr="007E04CE" w:rsidRDefault="00AC6D8E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939EA" w14:textId="5640703E" w:rsidR="00AC6D8E" w:rsidRPr="007E04CE" w:rsidRDefault="00747978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A133" w14:textId="3A26C86F" w:rsidR="00AC6D8E" w:rsidRPr="007E04CE" w:rsidRDefault="00AC6D8E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7D72E" w14:textId="6E5125DF" w:rsidR="00AC6D8E" w:rsidRPr="007E04CE" w:rsidRDefault="00AC6D8E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10289A0" w14:textId="5394B36B" w:rsidR="00AC6D8E" w:rsidRPr="007E04CE" w:rsidRDefault="00747978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47978">
              <w:rPr>
                <w:sz w:val="28"/>
                <w:szCs w:val="28"/>
              </w:rPr>
              <w:t>205,08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2A62248" w14:textId="35390459" w:rsidR="00AC6D8E" w:rsidRPr="007E04CE" w:rsidRDefault="00747978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47978">
              <w:rPr>
                <w:sz w:val="28"/>
                <w:szCs w:val="28"/>
              </w:rPr>
              <w:t>5.</w:t>
            </w: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A921356" w14:textId="7DC383A1" w:rsidR="00AC6D8E" w:rsidRPr="00747978" w:rsidRDefault="00747978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CDB2" w14:textId="16519694" w:rsidR="00AC6D8E" w:rsidRPr="00747978" w:rsidRDefault="00747978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5.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D2BFAF9" w14:textId="1871547A" w:rsidR="00AC6D8E" w:rsidRPr="007E04CE" w:rsidRDefault="00AC6D8E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7E15C" w14:textId="004CAC0E" w:rsidR="00AC6D8E" w:rsidRPr="007E04CE" w:rsidRDefault="00AC6D8E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AC6D8E" w14:paraId="3F61F7C8" w14:textId="77777777" w:rsidTr="00CC30C1">
        <w:trPr>
          <w:trHeight w:val="257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00CE3" w14:textId="77777777" w:rsidR="00AC6D8E" w:rsidRPr="008D1ACA" w:rsidRDefault="00AC6D8E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B5820" w14:textId="77777777" w:rsidR="00AC6D8E" w:rsidRPr="00D22424" w:rsidRDefault="00AC6D8E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A08A" w14:textId="45108387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8A99" w14:textId="77777777" w:rsidR="00AC6D8E" w:rsidRPr="004B5ED6" w:rsidRDefault="00AC6D8E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FFD3" w14:textId="044E25E5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1F63" w14:textId="77777777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B7FBB8" w14:textId="77777777" w:rsidR="00AC6D8E" w:rsidRPr="004B5ED6" w:rsidRDefault="00AC6D8E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0AB1F" w14:textId="77777777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7F9B" w14:textId="77777777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1C1" w14:textId="77777777" w:rsidR="00AC6D8E" w:rsidRPr="004B5ED6" w:rsidRDefault="00AC6D8E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934B" w14:textId="77777777" w:rsidR="00AC6D8E" w:rsidRPr="004B5ED6" w:rsidRDefault="00AC6D8E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BB2" w14:textId="77777777" w:rsidR="00AC6D8E" w:rsidRPr="004B5ED6" w:rsidRDefault="00AC6D8E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C09E" w14:textId="77777777" w:rsidR="00AC6D8E" w:rsidRPr="004B5ED6" w:rsidRDefault="00AC6D8E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C9FE" w14:textId="59667B4B" w:rsidR="00AC6D8E" w:rsidRPr="004B5ED6" w:rsidRDefault="00AC6D8E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E8A4" w14:textId="4A7E14C6" w:rsidR="00AC6D8E" w:rsidRPr="00747978" w:rsidRDefault="00AC6D8E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D41" w14:textId="60FCB829" w:rsidR="00AC6D8E" w:rsidRPr="00747978" w:rsidRDefault="00AC6D8E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11EEB9" w14:textId="77777777" w:rsidR="00AC6D8E" w:rsidRPr="004B5ED6" w:rsidRDefault="00AC6D8E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000F92" w14:textId="77777777" w:rsidR="00AC6D8E" w:rsidRPr="004B5ED6" w:rsidRDefault="00AC6D8E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2EA1E087" w14:textId="77777777" w:rsidTr="00CC30C1">
        <w:trPr>
          <w:trHeight w:val="257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C6B7FC9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3120A7A" w14:textId="70B14B2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Vidov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628B699" w14:textId="2B0266DF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F1E1F9" w14:textId="79227675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6F7DB" w14:textId="67888774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30F63B4" w14:textId="48B7A880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0E6593F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2070AD62" w14:textId="1CBBEFAC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DB85CE6" w14:textId="57CD8BE9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D0A44B" w14:textId="5733C041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3BA8B1" w14:textId="39584C3A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C340CD" w14:textId="1B22D202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799E2A5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  <w:shd w:val="pct15" w:color="auto" w:fill="auto"/>
          </w:tcPr>
          <w:p w14:paraId="4BEFEC57" w14:textId="2B642DCE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15" w:color="auto" w:fill="auto"/>
          </w:tcPr>
          <w:p w14:paraId="70DEA738" w14:textId="0D537866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487FCE5A" w14:textId="4E54CAC5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DAF8D42" w14:textId="508CF857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2CAE8BB" w14:textId="0917B4E9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D4F19EA" w14:textId="2592BADF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4BCB4248" w14:textId="77777777" w:rsidTr="00CC30C1">
        <w:trPr>
          <w:trHeight w:val="257"/>
        </w:trPr>
        <w:tc>
          <w:tcPr>
            <w:tcW w:w="552" w:type="dxa"/>
            <w:vMerge/>
          </w:tcPr>
          <w:p w14:paraId="132F6F91" w14:textId="77777777" w:rsidR="00AC6D8E" w:rsidRPr="008D1ACA" w:rsidRDefault="00AC6D8E" w:rsidP="003C715D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14:paraId="1DD7BCF5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78CE1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D86D59E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8BDEE1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6373BF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vAlign w:val="center"/>
          </w:tcPr>
          <w:p w14:paraId="375C313E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6D9DC9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F11248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157242F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13D24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E75BD6A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2FB65BF" w14:textId="77777777" w:rsidR="00AC6D8E" w:rsidRPr="003C715D" w:rsidRDefault="00AC6D8E" w:rsidP="003C71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648D1B6" w14:textId="4E4AB480" w:rsidR="00AC6D8E" w:rsidRPr="003C715D" w:rsidRDefault="00AC6D8E" w:rsidP="003C71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5613535F" w14:textId="28C2050F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6D69155" w14:textId="6A1C2DBB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9261EA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32766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2236707B" w14:textId="77777777" w:rsidTr="00CC30C1">
        <w:trPr>
          <w:trHeight w:val="257"/>
        </w:trPr>
        <w:tc>
          <w:tcPr>
            <w:tcW w:w="552" w:type="dxa"/>
            <w:vMerge w:val="restart"/>
            <w:vAlign w:val="center"/>
          </w:tcPr>
          <w:p w14:paraId="4FBA8FE8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77" w:type="dxa"/>
            <w:vMerge w:val="restart"/>
            <w:vAlign w:val="center"/>
          </w:tcPr>
          <w:p w14:paraId="432FA99F" w14:textId="00013885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19A6" w14:textId="42AF56E6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63A375" w14:textId="5A0E42C7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BB83" w14:textId="25B01CB3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5BBF" w14:textId="17C618BF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14:paraId="601E6E3D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7BAC68FA" w14:textId="4FFAB5D4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40AC" w14:textId="15B98467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D81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7B700D" w14:textId="2610F884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7512" w14:textId="5E6549C2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645FEEA" w14:textId="6E3ABCAE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14:paraId="0BED71CF" w14:textId="54BC9F6E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266,12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3F0B76D7" w14:textId="3AB958F7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41352585" w14:textId="150190EE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66CAF4E" w14:textId="26B0228F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28E2D6F" w14:textId="3D06787E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371DCF4" w14:textId="03A71CBF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76A95756" w14:textId="77777777" w:rsidTr="00CC30C1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D85F17B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single" w:sz="6" w:space="0" w:color="auto"/>
            </w:tcBorders>
            <w:vAlign w:val="center"/>
          </w:tcPr>
          <w:p w14:paraId="368DCA82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A5C" w14:textId="41173990" w:rsidR="00AC6D8E" w:rsidRPr="00783B91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C60532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0990" w14:textId="7C33AA3F" w:rsidR="00AC6D8E" w:rsidRPr="006C7FEC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29FAB" w14:textId="2E545521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645276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C7613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A7E7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5A23A40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8AB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F540DD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14:paraId="6F44BA40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84B6A15" w14:textId="2F33BF75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5EA7FA57" w14:textId="35DADC8A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564651E" w14:textId="2EED3F73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787DDD4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255F51E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6E899EB6" w14:textId="77777777" w:rsidTr="00CC30C1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59887D78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77" w:type="dxa"/>
            <w:vMerge w:val="restart"/>
            <w:shd w:val="pct15" w:color="auto" w:fill="auto"/>
            <w:vAlign w:val="center"/>
          </w:tcPr>
          <w:p w14:paraId="64424EEA" w14:textId="2D41116D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DA5D8B" w14:textId="53804EA1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84F8" w14:textId="6E90285A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B511861" w14:textId="388EFE97" w:rsidR="00AC6D8E" w:rsidRPr="006C7FEC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210580" w14:textId="3E952DE3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AA6E9D5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2ADCC52F" w14:textId="0A780D6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857310" w14:textId="71AA84B3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9C2899" w14:textId="18B0652D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CE2BC1" w14:textId="7CA5BD40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1717178" w14:textId="27F878AE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81AC0DD" w14:textId="4C7462A0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  <w:shd w:val="pct15" w:color="auto" w:fill="auto"/>
          </w:tcPr>
          <w:p w14:paraId="2C783F4D" w14:textId="570628DB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15" w:color="auto" w:fill="auto"/>
          </w:tcPr>
          <w:p w14:paraId="3529D6D0" w14:textId="7A38F8CD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2678EA6A" w14:textId="7821A504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145B103" w14:textId="53378372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9A4A22C" w14:textId="14455C89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BEE42E9" w14:textId="45DEED60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27274F20" w14:textId="77777777" w:rsidTr="00CC30C1">
        <w:trPr>
          <w:trHeight w:val="257"/>
        </w:trPr>
        <w:tc>
          <w:tcPr>
            <w:tcW w:w="552" w:type="dxa"/>
            <w:vMerge/>
            <w:vAlign w:val="center"/>
          </w:tcPr>
          <w:p w14:paraId="309AA38E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14:paraId="378146BE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83BDCA" w14:textId="60B5F822" w:rsidR="00AC6D8E" w:rsidRPr="00783B91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14D542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C462DF3" w14:textId="1C41D2E1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5DAF79" w14:textId="1EDCEB76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vAlign w:val="center"/>
          </w:tcPr>
          <w:p w14:paraId="342199E3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1966A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837EDD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CA6C398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AA79D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11A604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17024B6" w14:textId="77777777" w:rsidR="00AC6D8E" w:rsidRPr="004B5ED6" w:rsidRDefault="00AC6D8E" w:rsidP="003C715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A4AFF25" w14:textId="1C21380E" w:rsidR="00AC6D8E" w:rsidRPr="004B5ED6" w:rsidRDefault="00AC6D8E" w:rsidP="003C715D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47B1332D" w14:textId="2122ACC6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6456CBE" w14:textId="07C5BB5A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9AE7B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578F75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396D6957" w14:textId="77777777" w:rsidTr="00CC30C1">
        <w:trPr>
          <w:trHeight w:val="257"/>
        </w:trPr>
        <w:tc>
          <w:tcPr>
            <w:tcW w:w="552" w:type="dxa"/>
            <w:vMerge w:val="restart"/>
            <w:vAlign w:val="center"/>
          </w:tcPr>
          <w:p w14:paraId="2A134D60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77" w:type="dxa"/>
            <w:vMerge w:val="restart"/>
            <w:vAlign w:val="center"/>
          </w:tcPr>
          <w:p w14:paraId="418C320B" w14:textId="55913260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8A57D" w14:textId="3B8CCFEA" w:rsidR="00AC6D8E" w:rsidRPr="00783B91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BA18FEA" w14:textId="2E31291B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E63D" w14:textId="3597F4CD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9106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14:paraId="3B33345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216B4502" w14:textId="306559CF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F8D" w14:textId="42CF18DF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40C30" w14:textId="7CCBA95F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3D470B8" w14:textId="1B1E0098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102C" w14:textId="12CB049E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F7A2CD7" w14:textId="0DDA8272" w:rsidR="00AC6D8E" w:rsidRPr="003541F9" w:rsidRDefault="00AC6D8E" w:rsidP="003C71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14:paraId="75DC65B7" w14:textId="596FD193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261E761" w14:textId="5B2E5BF3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052DF33B" w14:textId="39051566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07463B0" w14:textId="746CEC6A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C21356B" w14:textId="6D230170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10B4BF2" w14:textId="3FFD228B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296C73C6" w14:textId="77777777" w:rsidTr="00CC30C1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56F140F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single" w:sz="6" w:space="0" w:color="auto"/>
            </w:tcBorders>
            <w:vAlign w:val="center"/>
          </w:tcPr>
          <w:p w14:paraId="01615B0B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7570" w14:textId="35E60358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63,97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1C0541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28376" w14:textId="43DE4F26" w:rsidR="00AC6D8E" w:rsidRPr="003A0CAB" w:rsidRDefault="00AC6D8E" w:rsidP="003C71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3D3A" w14:textId="34BCA3A2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8BC178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A0BE8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B219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9785BB8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C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DCDFDBA" w14:textId="77777777" w:rsidR="00AC6D8E" w:rsidRPr="004B5ED6" w:rsidRDefault="00AC6D8E" w:rsidP="003C7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14:paraId="12D9C727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069919E" w14:textId="233712D2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70BA1524" w14:textId="20F6355A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4B96A42" w14:textId="4ED8DD99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82E4A3B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2E2949F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06A4EE20" w14:textId="77777777" w:rsidTr="00CC30C1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40A24EDE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77" w:type="dxa"/>
            <w:vMerge w:val="restart"/>
            <w:shd w:val="pct15" w:color="auto" w:fill="auto"/>
            <w:vAlign w:val="center"/>
          </w:tcPr>
          <w:p w14:paraId="2DB86F9E" w14:textId="465E3BBD" w:rsidR="00AC6D8E" w:rsidRPr="007E04CE" w:rsidRDefault="00AC6D8E" w:rsidP="003C715D">
            <w:pPr>
              <w:rPr>
                <w:b/>
                <w:color w:val="00B050"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9ED97E" w14:textId="223E96C2" w:rsidR="00AC6D8E" w:rsidRPr="007E04CE" w:rsidRDefault="00747978" w:rsidP="003C715D">
            <w:pPr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59,86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0A6920" w14:textId="78F2903B" w:rsidR="00AC6D8E" w:rsidRPr="007E04CE" w:rsidRDefault="00747978" w:rsidP="003C715D">
            <w:pPr>
              <w:jc w:val="center"/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6FCCDC" w14:textId="78B0660F" w:rsidR="00AC6D8E" w:rsidRPr="007E04CE" w:rsidRDefault="00AC6D8E" w:rsidP="003C715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21304C5" w14:textId="3F83B6DE" w:rsidR="00AC6D8E" w:rsidRPr="007E04CE" w:rsidRDefault="00AC6D8E" w:rsidP="003C715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D037249" w14:textId="77777777" w:rsidR="00AC6D8E" w:rsidRPr="007E04CE" w:rsidRDefault="00AC6D8E" w:rsidP="003C715D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2EAA9BCF" w14:textId="366BB4CA" w:rsidR="00AC6D8E" w:rsidRPr="007E04CE" w:rsidRDefault="00AC6D8E" w:rsidP="003C715D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282E6A" w14:textId="0F646C5F" w:rsidR="00AC6D8E" w:rsidRPr="007E04CE" w:rsidRDefault="00747978" w:rsidP="003C715D">
            <w:pPr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103,21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A897DA9" w14:textId="78EE82F0" w:rsidR="00AC6D8E" w:rsidRPr="007E04CE" w:rsidRDefault="00AC6D8E" w:rsidP="003C715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7A69E7A" w14:textId="4493D1D8" w:rsidR="00AC6D8E" w:rsidRPr="007E04CE" w:rsidRDefault="00747978" w:rsidP="003C715D">
            <w:pPr>
              <w:jc w:val="center"/>
              <w:rPr>
                <w:color w:val="00B050"/>
                <w:sz w:val="24"/>
                <w:szCs w:val="24"/>
              </w:rPr>
            </w:pPr>
            <w:r w:rsidRPr="00747978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1A7F3E" w14:textId="29BEFBDD" w:rsidR="00AC6D8E" w:rsidRPr="007E04CE" w:rsidRDefault="00AC6D8E" w:rsidP="003C715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9904DF5" w14:textId="47B945FE" w:rsidR="00AC6D8E" w:rsidRPr="007E04CE" w:rsidRDefault="00AC6D8E" w:rsidP="003C715D">
            <w:pPr>
              <w:jc w:val="center"/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  <w:shd w:val="pct15" w:color="auto" w:fill="auto"/>
          </w:tcPr>
          <w:p w14:paraId="3F01EE66" w14:textId="13816945" w:rsidR="00AC6D8E" w:rsidRPr="007E04CE" w:rsidRDefault="00747978" w:rsidP="003C715D">
            <w:pPr>
              <w:jc w:val="center"/>
              <w:rPr>
                <w:color w:val="00B050"/>
                <w:sz w:val="28"/>
                <w:szCs w:val="28"/>
              </w:rPr>
            </w:pPr>
            <w:r w:rsidRPr="00747978">
              <w:rPr>
                <w:sz w:val="28"/>
                <w:szCs w:val="28"/>
              </w:rPr>
              <w:t>196,08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15" w:color="auto" w:fill="auto"/>
          </w:tcPr>
          <w:p w14:paraId="7218FF13" w14:textId="0FFA3AB9" w:rsidR="00AC6D8E" w:rsidRPr="007E04CE" w:rsidRDefault="00747978" w:rsidP="003C715D">
            <w:pPr>
              <w:jc w:val="center"/>
              <w:rPr>
                <w:color w:val="00B050"/>
                <w:sz w:val="28"/>
                <w:szCs w:val="28"/>
              </w:rPr>
            </w:pPr>
            <w:r w:rsidRPr="00747978">
              <w:rPr>
                <w:sz w:val="28"/>
                <w:szCs w:val="28"/>
              </w:rPr>
              <w:t>3.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5F33CDC" w14:textId="50512C9D" w:rsidR="00AC6D8E" w:rsidRPr="00747978" w:rsidRDefault="00747978" w:rsidP="003C715D">
            <w:pPr>
              <w:jc w:val="center"/>
              <w:rPr>
                <w:color w:val="00B050"/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A1DA55" w14:textId="2366FB26" w:rsidR="00AC6D8E" w:rsidRPr="00747978" w:rsidRDefault="00747978" w:rsidP="003C715D">
            <w:pPr>
              <w:jc w:val="center"/>
              <w:rPr>
                <w:color w:val="00B050"/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541E4F7" w14:textId="7B80603F" w:rsidR="00AC6D8E" w:rsidRPr="007E04CE" w:rsidRDefault="00AC6D8E" w:rsidP="003C715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BF9BBC3" w14:textId="3AF24651" w:rsidR="00AC6D8E" w:rsidRPr="007E04CE" w:rsidRDefault="00AC6D8E" w:rsidP="003C715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AC6D8E" w14:paraId="58DB9084" w14:textId="77777777" w:rsidTr="00CC30C1">
        <w:trPr>
          <w:trHeight w:val="257"/>
        </w:trPr>
        <w:tc>
          <w:tcPr>
            <w:tcW w:w="552" w:type="dxa"/>
            <w:vMerge/>
            <w:vAlign w:val="center"/>
          </w:tcPr>
          <w:p w14:paraId="005003A4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14:paraId="18A85F08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E526F15" w14:textId="65143770" w:rsidR="00AC6D8E" w:rsidRPr="00783B91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62,12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B7C2AD1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8343B6" w14:textId="58357B04" w:rsidR="00AC6D8E" w:rsidRPr="00783B91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7C97A76" w14:textId="480DD871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vAlign w:val="center"/>
          </w:tcPr>
          <w:p w14:paraId="576BC8A6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D6298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FBC365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27D6844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15EF9D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4963E10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876BD53" w14:textId="77777777" w:rsidR="00AC6D8E" w:rsidRPr="00E7530A" w:rsidRDefault="00AC6D8E" w:rsidP="00E75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47EAE79" w14:textId="48239778" w:rsidR="00AC6D8E" w:rsidRPr="00E7530A" w:rsidRDefault="00AC6D8E" w:rsidP="00E753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78329501" w14:textId="43FE7942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7D39A4A" w14:textId="4F728A5B" w:rsidR="00AC6D8E" w:rsidRPr="00747978" w:rsidRDefault="00AC6D8E" w:rsidP="003C71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BD306B1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B466E1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45C955DC" w14:textId="77777777" w:rsidTr="00CC30C1">
        <w:trPr>
          <w:trHeight w:val="257"/>
        </w:trPr>
        <w:tc>
          <w:tcPr>
            <w:tcW w:w="552" w:type="dxa"/>
            <w:vMerge w:val="restart"/>
            <w:vAlign w:val="center"/>
          </w:tcPr>
          <w:p w14:paraId="7A43FC6E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77" w:type="dxa"/>
            <w:vMerge w:val="restart"/>
            <w:vAlign w:val="center"/>
          </w:tcPr>
          <w:p w14:paraId="1D37F80E" w14:textId="54621979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Římov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400BD" w14:textId="153535C0" w:rsidR="00AC6D8E" w:rsidRPr="00783B91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0D095B" w14:textId="1D657954" w:rsidR="00AC6D8E" w:rsidRPr="00D90729" w:rsidRDefault="00747978" w:rsidP="003C7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D8D4" w14:textId="3DF77BA2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FEB9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14:paraId="1FD52E5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78E70ADF" w14:textId="6844509B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FD07" w14:textId="3B92F324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4A9" w14:textId="1BBFC1B3" w:rsidR="00AC6D8E" w:rsidRPr="004B5ED6" w:rsidRDefault="00747978" w:rsidP="003C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2640F8C" w14:textId="30294083" w:rsidR="00AC6D8E" w:rsidRPr="004B5ED6" w:rsidRDefault="00747978" w:rsidP="003C7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533C5" w14:textId="4FE1248D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8FD219" w14:textId="2F14E6A5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14:paraId="10672C39" w14:textId="28D3DDBC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222,22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7A4E424F" w14:textId="664B7DD7" w:rsidR="00AC6D8E" w:rsidRPr="004B5ED6" w:rsidRDefault="00747978" w:rsidP="003C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442E840B" w14:textId="321B89AC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BEFF48D" w14:textId="46136720" w:rsidR="00AC6D8E" w:rsidRPr="00747978" w:rsidRDefault="00747978" w:rsidP="003C715D">
            <w:pPr>
              <w:jc w:val="center"/>
              <w:rPr>
                <w:sz w:val="40"/>
                <w:szCs w:val="40"/>
              </w:rPr>
            </w:pPr>
            <w:r w:rsidRPr="00747978">
              <w:rPr>
                <w:sz w:val="40"/>
                <w:szCs w:val="40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F85AE7F" w14:textId="208E4ACB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6841FEA" w14:textId="710D2696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06959A26" w14:textId="77777777" w:rsidTr="00CC30C1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57EFAA85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single" w:sz="6" w:space="0" w:color="auto"/>
            </w:tcBorders>
            <w:vAlign w:val="center"/>
          </w:tcPr>
          <w:p w14:paraId="206D82BD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F02" w14:textId="2618A8F8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1729B1A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52A5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E7D3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3DE5C4C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7B6DC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EFB4D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37B8999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A772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1A9981A3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14:paraId="7BA7B5C8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FE59713" w14:textId="611848A4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70F4598B" w14:textId="2752D5EC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6D17A14" w14:textId="478C6B12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D450BA2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CDC32CC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7EA5FAF3" w14:textId="77777777" w:rsidTr="00CC30C1">
        <w:trPr>
          <w:trHeight w:val="359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344755B5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77" w:type="dxa"/>
            <w:vMerge w:val="restart"/>
            <w:shd w:val="pct15" w:color="auto" w:fill="auto"/>
            <w:vAlign w:val="center"/>
          </w:tcPr>
          <w:p w14:paraId="2FAFD98C" w14:textId="52781F2E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398CB4" w14:textId="192E30C8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D79BC0" w14:textId="17E3CCA2" w:rsidR="00AC6D8E" w:rsidRPr="003130BB" w:rsidRDefault="00AC6D8E" w:rsidP="003C71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EDDBB" w14:textId="60898C9A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20D25A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BA03DD6" w14:textId="77777777" w:rsidR="00AC6D8E" w:rsidRPr="003130BB" w:rsidRDefault="00AC6D8E" w:rsidP="003C71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694B08" w14:textId="505F85E3" w:rsidR="00AC6D8E" w:rsidRPr="003130BB" w:rsidRDefault="00AC6D8E" w:rsidP="003C71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05EEE" w14:textId="5D3DFD0D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F68EF4" w14:textId="70D60300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D6ECD9" w14:textId="16A5C728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49223E" w14:textId="47800DFF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5B35D19" w14:textId="0436DB19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  <w:shd w:val="pct15" w:color="auto" w:fill="auto"/>
          </w:tcPr>
          <w:p w14:paraId="4E608DCD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15" w:color="auto" w:fill="auto"/>
          </w:tcPr>
          <w:p w14:paraId="09EA997B" w14:textId="6BF5C3AC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75EC070E" w14:textId="15E193AA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17B34177" w14:textId="691C18B0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2E33BA9" w14:textId="5B7720EC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2749C88" w14:textId="1B16F9BA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40BEA6C7" w14:textId="77777777" w:rsidTr="00CC30C1">
        <w:trPr>
          <w:trHeight w:val="257"/>
        </w:trPr>
        <w:tc>
          <w:tcPr>
            <w:tcW w:w="552" w:type="dxa"/>
            <w:vMerge/>
            <w:vAlign w:val="center"/>
          </w:tcPr>
          <w:p w14:paraId="40992BB2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14:paraId="4F2E2966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F710D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94CBE78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3409A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63933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vAlign w:val="center"/>
          </w:tcPr>
          <w:p w14:paraId="02130092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989E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EFB2FFE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56CF70B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04E3DB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4A13080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1E7B1C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A783055" w14:textId="692CD619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3A2BC638" w14:textId="080ECA6B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2DA6509A" w14:textId="7AD78C3C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EEEA6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633D1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3A8C29CE" w14:textId="77777777" w:rsidTr="00CC30C1">
        <w:trPr>
          <w:trHeight w:val="257"/>
        </w:trPr>
        <w:tc>
          <w:tcPr>
            <w:tcW w:w="552" w:type="dxa"/>
            <w:vMerge w:val="restart"/>
            <w:vAlign w:val="center"/>
          </w:tcPr>
          <w:p w14:paraId="6D10EF91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77" w:type="dxa"/>
            <w:vMerge w:val="restart"/>
            <w:vAlign w:val="center"/>
          </w:tcPr>
          <w:p w14:paraId="3DC36E42" w14:textId="1A1BFB7C" w:rsidR="00AC6D8E" w:rsidRPr="00D22424" w:rsidRDefault="00AC6D8E" w:rsidP="003C715D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B910" w14:textId="79583F0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ED618C" w14:textId="0708D822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3FD51" w14:textId="0E1998D5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F4E1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14:paraId="0C1485E8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65941728" w14:textId="4D713BEB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34F1" w14:textId="0552A1C5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0F277" w14:textId="1B1164BF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E2B53D" w14:textId="0C00F05A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E8AA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99D6CD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14:paraId="10C0D170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FF65B83" w14:textId="4465CEF1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4F9A639C" w14:textId="2FE2EEF8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18E84F11" w14:textId="3C6025E4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32DEF5B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34444808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6CEAE9DF" w14:textId="77777777" w:rsidTr="00CC30C1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2E2CA7F1" w14:textId="77777777" w:rsidR="00AC6D8E" w:rsidRPr="008D1ACA" w:rsidRDefault="00AC6D8E" w:rsidP="003C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single" w:sz="6" w:space="0" w:color="auto"/>
            </w:tcBorders>
            <w:vAlign w:val="center"/>
          </w:tcPr>
          <w:p w14:paraId="023395CE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BDBB" w14:textId="2E91E182" w:rsidR="00AC6D8E" w:rsidRPr="00D90729" w:rsidRDefault="00AC6D8E" w:rsidP="003C71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A963C2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FC7F" w14:textId="73C6D979" w:rsidR="00AC6D8E" w:rsidRPr="007672E4" w:rsidRDefault="00AC6D8E" w:rsidP="003C71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40B8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BAAF9B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A23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E7703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E988AEE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698F6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6F700A9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14:paraId="494EFA7C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704CCEB" w14:textId="502F8004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30457F7D" w14:textId="19218C01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39082ED4" w14:textId="70EC31F5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F93AC9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0D43D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1369E3D9" w14:textId="77777777" w:rsidTr="00CC30C1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0B1AF551" w14:textId="2ACCBE5A" w:rsidR="00AC6D8E" w:rsidRPr="008D1ACA" w:rsidRDefault="00AC6D8E" w:rsidP="003C715D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77" w:type="dxa"/>
            <w:vMerge w:val="restart"/>
            <w:shd w:val="clear" w:color="auto" w:fill="D9D9D9" w:themeFill="background1" w:themeFillShade="D9"/>
            <w:vAlign w:val="center"/>
          </w:tcPr>
          <w:p w14:paraId="2441EE15" w14:textId="59E2BB7B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576450" w14:textId="1626644E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3B00BE3" w14:textId="0392146E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C4A722" w14:textId="64AE08BD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C8882" w14:textId="3C9614F0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pct15" w:color="auto" w:fill="auto"/>
            <w:vAlign w:val="center"/>
          </w:tcPr>
          <w:p w14:paraId="67C684F6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651DD62A" w14:textId="0A61DF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ADFBAC" w14:textId="6108166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9CDD55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9E3FCA4" w14:textId="2D84F718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5FF599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E5DB623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  <w:shd w:val="pct15" w:color="auto" w:fill="auto"/>
          </w:tcPr>
          <w:p w14:paraId="04CCA745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15" w:color="auto" w:fill="auto"/>
          </w:tcPr>
          <w:p w14:paraId="0DE77403" w14:textId="75EC4980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183B6C61" w14:textId="4E3622F2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5EE3D3F9" w14:textId="75389F12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547F09D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3E6AC3A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29618E03" w14:textId="77777777" w:rsidTr="00CC30C1">
        <w:trPr>
          <w:trHeight w:val="257"/>
        </w:trPr>
        <w:tc>
          <w:tcPr>
            <w:tcW w:w="552" w:type="dxa"/>
            <w:vMerge/>
            <w:shd w:val="clear" w:color="auto" w:fill="D9D9D9" w:themeFill="background1" w:themeFillShade="D9"/>
          </w:tcPr>
          <w:p w14:paraId="6056A6D7" w14:textId="77777777" w:rsidR="00AC6D8E" w:rsidRPr="008D1ACA" w:rsidRDefault="00AC6D8E" w:rsidP="003C715D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D9D9D9" w:themeFill="background1" w:themeFillShade="D9"/>
          </w:tcPr>
          <w:p w14:paraId="774B69FB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32DC742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2E41F93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403268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7E8BCB6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</w:tcBorders>
            <w:vAlign w:val="center"/>
          </w:tcPr>
          <w:p w14:paraId="369C8582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DBA9B9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EF3DF3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77289487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D6E59E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33D1DD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50DFBF39" w14:textId="77777777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3961E0" w14:textId="3A39A79B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73" w:type="dxa"/>
            <w:vMerge/>
          </w:tcPr>
          <w:p w14:paraId="78D75075" w14:textId="035A3F41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60A00C07" w14:textId="3AB97C03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76FA4BE5" w14:textId="77777777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B3E8AD9" w14:textId="77777777" w:rsidR="00AC6D8E" w:rsidRDefault="00AC6D8E" w:rsidP="003C715D">
            <w:pPr>
              <w:rPr>
                <w:b/>
                <w:sz w:val="32"/>
              </w:rPr>
            </w:pPr>
          </w:p>
        </w:tc>
      </w:tr>
      <w:tr w:rsidR="00AC6D8E" w14:paraId="3D330666" w14:textId="77777777" w:rsidTr="00CC30C1">
        <w:trPr>
          <w:trHeight w:val="257"/>
        </w:trPr>
        <w:tc>
          <w:tcPr>
            <w:tcW w:w="552" w:type="dxa"/>
            <w:vMerge w:val="restart"/>
            <w:vAlign w:val="center"/>
          </w:tcPr>
          <w:p w14:paraId="7248D759" w14:textId="060CD2BD" w:rsidR="00AC6D8E" w:rsidRPr="008D1ACA" w:rsidRDefault="00AC6D8E" w:rsidP="003C715D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77" w:type="dxa"/>
            <w:vMerge w:val="restart"/>
            <w:vAlign w:val="center"/>
          </w:tcPr>
          <w:p w14:paraId="6F7A5E33" w14:textId="40E92184" w:rsidR="00AC6D8E" w:rsidRPr="00AC6D8E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C7E2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20CFE99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0B9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CB7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14:paraId="6626A4D3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  <w:p w14:paraId="04137D8E" w14:textId="45E7BC11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4596B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5DD9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C830F7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B332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BB4F95D" w14:textId="77777777" w:rsidR="00AC6D8E" w:rsidRPr="004B5ED6" w:rsidRDefault="00AC6D8E" w:rsidP="003C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14:paraId="4F41199A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40B1A9D1" w14:textId="32B7C659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14:paraId="060E582D" w14:textId="0C6CB03C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C3B67A2" w14:textId="7736A2BE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03BB33" w14:textId="77777777" w:rsidR="00AC6D8E" w:rsidRPr="004B5ED6" w:rsidRDefault="00AC6D8E" w:rsidP="003C7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031450E" w14:textId="77777777" w:rsidR="00AC6D8E" w:rsidRPr="004B5ED6" w:rsidRDefault="00AC6D8E" w:rsidP="003C7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8E" w14:paraId="7F2C9447" w14:textId="77777777" w:rsidTr="00CC30C1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</w:tcPr>
          <w:p w14:paraId="69894880" w14:textId="77777777" w:rsidR="00AC6D8E" w:rsidRPr="008D1ACA" w:rsidRDefault="00AC6D8E" w:rsidP="003C715D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bottom w:val="single" w:sz="6" w:space="0" w:color="auto"/>
            </w:tcBorders>
          </w:tcPr>
          <w:p w14:paraId="52AF4159" w14:textId="77777777" w:rsidR="00AC6D8E" w:rsidRPr="00D22424" w:rsidRDefault="00AC6D8E" w:rsidP="003C715D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CDEC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46AA15D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435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BF7C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DAED50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ED3CE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5316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0A0573F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E714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8909FEA" w14:textId="77777777" w:rsidR="00AC6D8E" w:rsidRPr="004B5ED6" w:rsidRDefault="00AC6D8E" w:rsidP="003C715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14:paraId="3B487E17" w14:textId="77777777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1F20260" w14:textId="0F7FF78C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</w:tcPr>
          <w:p w14:paraId="52F5E411" w14:textId="7ACC7D5B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377BD631" w14:textId="6F596147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4D4EE85" w14:textId="77777777" w:rsidR="00AC6D8E" w:rsidRDefault="00AC6D8E" w:rsidP="003C715D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7CF1A31" w14:textId="77777777" w:rsidR="00AC6D8E" w:rsidRDefault="00AC6D8E" w:rsidP="003C715D">
            <w:pPr>
              <w:rPr>
                <w:b/>
                <w:sz w:val="32"/>
              </w:rPr>
            </w:pPr>
          </w:p>
        </w:tc>
      </w:tr>
    </w:tbl>
    <w:p w14:paraId="4E559F01" w14:textId="77777777" w:rsidR="004B5ED6" w:rsidRDefault="004B5ED6" w:rsidP="001A48AA">
      <w:pPr>
        <w:rPr>
          <w:b/>
          <w:sz w:val="32"/>
        </w:rPr>
      </w:pPr>
    </w:p>
    <w:sectPr w:rsidR="004B5ED6" w:rsidSect="00EE193F"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1"/>
    <w:rsid w:val="000458B0"/>
    <w:rsid w:val="001A48AA"/>
    <w:rsid w:val="003130BB"/>
    <w:rsid w:val="003435F2"/>
    <w:rsid w:val="003541F9"/>
    <w:rsid w:val="00374CCD"/>
    <w:rsid w:val="003A0CAB"/>
    <w:rsid w:val="003C715D"/>
    <w:rsid w:val="00454E54"/>
    <w:rsid w:val="004B5ED6"/>
    <w:rsid w:val="00521F2F"/>
    <w:rsid w:val="005A4B01"/>
    <w:rsid w:val="00603EDF"/>
    <w:rsid w:val="00656369"/>
    <w:rsid w:val="006C7FEC"/>
    <w:rsid w:val="00747978"/>
    <w:rsid w:val="007672E4"/>
    <w:rsid w:val="00783B91"/>
    <w:rsid w:val="00793E5A"/>
    <w:rsid w:val="007E04CE"/>
    <w:rsid w:val="008D1ACA"/>
    <w:rsid w:val="008D6AC4"/>
    <w:rsid w:val="008E7BF0"/>
    <w:rsid w:val="009144AF"/>
    <w:rsid w:val="009B497C"/>
    <w:rsid w:val="009C1DC0"/>
    <w:rsid w:val="009D1316"/>
    <w:rsid w:val="00A852A6"/>
    <w:rsid w:val="00AC6D8E"/>
    <w:rsid w:val="00AE5084"/>
    <w:rsid w:val="00AF7295"/>
    <w:rsid w:val="00BC7D3E"/>
    <w:rsid w:val="00CC30C1"/>
    <w:rsid w:val="00CE6625"/>
    <w:rsid w:val="00D22424"/>
    <w:rsid w:val="00D345D9"/>
    <w:rsid w:val="00D75520"/>
    <w:rsid w:val="00D90729"/>
    <w:rsid w:val="00E71F62"/>
    <w:rsid w:val="00E7530A"/>
    <w:rsid w:val="00EE193F"/>
    <w:rsid w:val="00EE5DBC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AF0"/>
  <w15:docId w15:val="{10146152-0BD8-4FE4-8774-B87E61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7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71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1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1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1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15D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C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C7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3C7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FA66-4CFB-406D-A57A-C95AF8FB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Jira</cp:lastModifiedBy>
  <cp:revision>16</cp:revision>
  <cp:lastPrinted>2023-04-24T16:40:00Z</cp:lastPrinted>
  <dcterms:created xsi:type="dcterms:W3CDTF">2023-05-14T19:41:00Z</dcterms:created>
  <dcterms:modified xsi:type="dcterms:W3CDTF">2023-10-02T16:21:00Z</dcterms:modified>
</cp:coreProperties>
</file>