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A" w:rsidRDefault="00E677AA" w:rsidP="00E677AA">
      <w:r>
        <w:t>Vážení,</w:t>
      </w:r>
    </w:p>
    <w:p w:rsidR="00E677AA" w:rsidRDefault="00E677AA" w:rsidP="00E677AA"/>
    <w:p w:rsidR="00E677AA" w:rsidRDefault="00E677AA" w:rsidP="00E677AA">
      <w:pPr>
        <w:rPr>
          <w:b/>
          <w:bCs/>
        </w:rPr>
      </w:pPr>
      <w:r>
        <w:t>Ministerstvo školství, mládeže a tělovýchovy ČR připravuje zcela nový investiční program pro nestátní neziskové organizace pracující s dětmi a mládeží. V této souvislosti oslovilo příslušné organizace k poskytnutí údajů</w:t>
      </w:r>
      <w:r>
        <w:rPr>
          <w:b/>
          <w:bCs/>
        </w:rPr>
        <w:t>: jaké investice plánujeme v letech 2021 – 2027</w:t>
      </w:r>
      <w:r>
        <w:t xml:space="preserve"> v oblasti </w:t>
      </w:r>
      <w:r>
        <w:rPr>
          <w:b/>
          <w:bCs/>
        </w:rPr>
        <w:t>KLUBOVEN mladých hasičů nebo TÁBOROVÝCH ZÁKLADEN.</w:t>
      </w:r>
    </w:p>
    <w:p w:rsidR="00E677AA" w:rsidRDefault="00E677AA" w:rsidP="00E677AA">
      <w:pPr>
        <w:rPr>
          <w:b/>
          <w:bCs/>
        </w:rPr>
      </w:pPr>
    </w:p>
    <w:p w:rsidR="00E677AA" w:rsidRDefault="00E677AA" w:rsidP="00E677AA">
      <w:r>
        <w:t xml:space="preserve">Tímto si dovolujeme požádat případné zájemce o investiční podporu z řad </w:t>
      </w:r>
      <w:r>
        <w:rPr>
          <w:b/>
          <w:bCs/>
        </w:rPr>
        <w:t>OSH, KSH, a zejména SDH</w:t>
      </w:r>
      <w:r>
        <w:t>, aby vyplnili přiložený dotazník.</w:t>
      </w:r>
    </w:p>
    <w:p w:rsidR="00E677AA" w:rsidRDefault="00E677AA" w:rsidP="00E677AA">
      <w:r>
        <w:t xml:space="preserve">Dotazník zde: </w:t>
      </w:r>
      <w:hyperlink r:id="rId6" w:history="1">
        <w:r>
          <w:rPr>
            <w:rStyle w:val="Hypertextovodkaz"/>
          </w:rPr>
          <w:t>https://forms.gle/ys3mwq5FNobXxCEr8</w:t>
        </w:r>
      </w:hyperlink>
      <w:r>
        <w:t xml:space="preserve"> </w:t>
      </w:r>
    </w:p>
    <w:p w:rsidR="00E677AA" w:rsidRDefault="00E677AA" w:rsidP="00E677AA"/>
    <w:p w:rsidR="00E677AA" w:rsidRDefault="00E677AA" w:rsidP="00E677AA">
      <w:r>
        <w:t>POZOR: Dotazník vyplňte pouze v případě, že</w:t>
      </w:r>
    </w:p>
    <w:p w:rsidR="00E677AA" w:rsidRDefault="00E677AA" w:rsidP="00E677AA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plánujete stavební investici</w:t>
      </w:r>
      <w:r>
        <w:rPr>
          <w:rFonts w:eastAsia="Times New Roman"/>
        </w:rPr>
        <w:t>, tj. modernizaci nebo rekonstrukci</w:t>
      </w:r>
    </w:p>
    <w:p w:rsidR="00E677AA" w:rsidRDefault="00E677AA" w:rsidP="00E677AA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jedná se o modernizaci nebo rekonstrukci </w:t>
      </w:r>
      <w:r>
        <w:rPr>
          <w:rFonts w:eastAsia="Times New Roman"/>
          <w:b/>
          <w:bCs/>
        </w:rPr>
        <w:t>klubovny nebo táborové základny</w:t>
      </w:r>
      <w:r>
        <w:rPr>
          <w:rFonts w:eastAsia="Times New Roman"/>
        </w:rPr>
        <w:t xml:space="preserve"> (nikoli sportoviště)</w:t>
      </w:r>
    </w:p>
    <w:p w:rsidR="00E677AA" w:rsidRDefault="00E677AA" w:rsidP="00E677AA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objekt, do kterého chcete investovat </w:t>
      </w:r>
      <w:r>
        <w:rPr>
          <w:rFonts w:eastAsia="Times New Roman"/>
          <w:b/>
          <w:bCs/>
          <w:u w:val="single"/>
        </w:rPr>
        <w:t>je ve vašem majetku</w:t>
      </w:r>
      <w:r>
        <w:rPr>
          <w:rFonts w:eastAsia="Times New Roman"/>
        </w:rPr>
        <w:t xml:space="preserve">, případně zde máte </w:t>
      </w:r>
      <w:r>
        <w:rPr>
          <w:rFonts w:eastAsia="Times New Roman"/>
          <w:b/>
          <w:bCs/>
        </w:rPr>
        <w:t>dlouhodobý pronájem</w:t>
      </w:r>
    </w:p>
    <w:p w:rsidR="00E677AA" w:rsidRDefault="00E677AA" w:rsidP="00E677AA">
      <w:pPr>
        <w:rPr>
          <w:b/>
          <w:bCs/>
        </w:rPr>
      </w:pPr>
      <w:r>
        <w:t>Termín pro vyplnění je bohužel velmi krátký, nicméně vychází z požadavku MŠMT</w:t>
      </w:r>
      <w:r>
        <w:rPr>
          <w:b/>
          <w:bCs/>
        </w:rPr>
        <w:t xml:space="preserve">. </w:t>
      </w:r>
    </w:p>
    <w:p w:rsidR="00E677AA" w:rsidRDefault="00E677AA" w:rsidP="00E677A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Vyplňte nejpozději do </w:t>
      </w:r>
      <w:proofErr w:type="gramStart"/>
      <w:r>
        <w:rPr>
          <w:b/>
          <w:bCs/>
          <w:color w:val="FF0000"/>
        </w:rPr>
        <w:t>2.2.2021</w:t>
      </w:r>
      <w:proofErr w:type="gramEnd"/>
    </w:p>
    <w:p w:rsidR="00E677AA" w:rsidRDefault="00E677AA" w:rsidP="00E677AA">
      <w:pPr>
        <w:rPr>
          <w:b/>
          <w:bCs/>
          <w:color w:val="FF0000"/>
        </w:rPr>
      </w:pPr>
    </w:p>
    <w:p w:rsidR="00E677AA" w:rsidRDefault="00E677AA" w:rsidP="00E677AA">
      <w:r>
        <w:t>VZOR VYPLNĚNÍ DOTAZNÍKU:</w:t>
      </w:r>
    </w:p>
    <w:p w:rsidR="00E677AA" w:rsidRDefault="00E677AA" w:rsidP="00E677AA">
      <w:r>
        <w:rPr>
          <w:u w:val="single"/>
        </w:rPr>
        <w:t>Název organizace</w:t>
      </w:r>
      <w:r>
        <w:t xml:space="preserve">: dle Veřejného rejstříku, </w:t>
      </w:r>
      <w:hyperlink r:id="rId7" w:history="1">
        <w:r>
          <w:rPr>
            <w:rStyle w:val="Hypertextovodkaz"/>
          </w:rPr>
          <w:t>www.juistice.cz</w:t>
        </w:r>
      </w:hyperlink>
      <w:r>
        <w:t xml:space="preserve"> (SH ČMS – Sbor dobrovolných hasičů Nová)</w:t>
      </w:r>
    </w:p>
    <w:p w:rsidR="00E677AA" w:rsidRDefault="00E677AA" w:rsidP="00E677AA">
      <w:r>
        <w:rPr>
          <w:u w:val="single"/>
        </w:rPr>
        <w:t>Název nemovitosti</w:t>
      </w:r>
      <w:r>
        <w:t>: např. hasičská zbrojnice</w:t>
      </w:r>
    </w:p>
    <w:p w:rsidR="00E677AA" w:rsidRDefault="00E677AA" w:rsidP="00E677AA">
      <w:r>
        <w:rPr>
          <w:u w:val="single"/>
        </w:rPr>
        <w:t>Popis nemovitosti</w:t>
      </w:r>
      <w:r>
        <w:t xml:space="preserve">: např. V objektu se nachází hasičská zbrojnice pro JSDHO Nová, nad ní je rozsáhlý půdní prostor, ve kterém máme záměr vybudovat klubovnu mladých hasičů. Objekt je v </w:t>
      </w:r>
      <w:proofErr w:type="gramStart"/>
      <w:r>
        <w:t>dlouhodobém</w:t>
      </w:r>
      <w:proofErr w:type="gramEnd"/>
      <w:r>
        <w:t xml:space="preserve"> pronájmu SH ČMS - SDH Nová.</w:t>
      </w:r>
    </w:p>
    <w:p w:rsidR="00E677AA" w:rsidRDefault="00E677AA" w:rsidP="00E677AA">
      <w:r>
        <w:rPr>
          <w:u w:val="single"/>
        </w:rPr>
        <w:t>Popis investice</w:t>
      </w:r>
      <w:r>
        <w:t>: např. Přestavba půdního prostoru 20 x 8 m na klubovnu kolektivu mladých hasičů.</w:t>
      </w:r>
    </w:p>
    <w:p w:rsidR="00E677AA" w:rsidRDefault="00E677AA" w:rsidP="00E677AA">
      <w:pPr>
        <w:rPr>
          <w:color w:val="000000"/>
          <w:lang w:eastAsia="cs-CZ"/>
        </w:rPr>
      </w:pPr>
      <w:r>
        <w:rPr>
          <w:u w:val="single"/>
        </w:rPr>
        <w:t>Odůvodnění potřeby</w:t>
      </w:r>
      <w:r>
        <w:t xml:space="preserve">: např. </w:t>
      </w:r>
      <w:r>
        <w:rPr>
          <w:color w:val="000000"/>
          <w:lang w:eastAsia="cs-CZ"/>
        </w:rPr>
        <w:t>V obci již 20 let působí kolektiv mladých hasičů, který nemá vlastní klubovnu. V jarních a letních měsících využíváme ke svým schůzkám zejména školní hřiště u ZŠ Nová, v podzimních a zimních zasedací místnost obecního úřadu. Tento prostor je pro naši aktivitu dlouhodobě nedostačující.</w:t>
      </w:r>
    </w:p>
    <w:p w:rsidR="00E677AA" w:rsidRDefault="00E677AA" w:rsidP="00E677AA">
      <w:pPr>
        <w:rPr>
          <w:color w:val="000000"/>
          <w:lang w:eastAsia="cs-CZ"/>
        </w:rPr>
      </w:pPr>
    </w:p>
    <w:p w:rsidR="00E677AA" w:rsidRDefault="00E677AA" w:rsidP="00E677AA">
      <w:r>
        <w:t xml:space="preserve">Kontakt: Monika Němečková, </w:t>
      </w:r>
      <w:hyperlink r:id="rId8" w:history="1">
        <w:r>
          <w:rPr>
            <w:rStyle w:val="Hypertextovodkaz"/>
          </w:rPr>
          <w:t>monika.nemeckova@dh.cz</w:t>
        </w:r>
      </w:hyperlink>
      <w:r>
        <w:t>, 606 683</w:t>
      </w:r>
      <w:r>
        <w:t> </w:t>
      </w:r>
      <w:r>
        <w:t>699</w:t>
      </w:r>
    </w:p>
    <w:p w:rsidR="003A2AF0" w:rsidRDefault="003A2AF0">
      <w:bookmarkStart w:id="0" w:name="_GoBack"/>
      <w:bookmarkEnd w:id="0"/>
    </w:p>
    <w:sectPr w:rsidR="003A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1BE"/>
    <w:multiLevelType w:val="multilevel"/>
    <w:tmpl w:val="2B1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A"/>
    <w:rsid w:val="003A2AF0"/>
    <w:rsid w:val="00E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7A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nemeckova@d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i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s3mwq5FNobXxCEr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2021-01-27T12:38:00Z</dcterms:created>
  <dcterms:modified xsi:type="dcterms:W3CDTF">2021-01-27T12:40:00Z</dcterms:modified>
</cp:coreProperties>
</file>