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Zápis z jednání OORS okresu České Budějovice ze dne 8.11.2021</w:t>
      </w:r>
    </w:p>
    <w:p>
      <w:pPr>
        <w:pStyle w:val="Normal"/>
        <w:rPr/>
      </w:pPr>
      <w:r>
        <w:rPr/>
        <w:t>Přítomno dle prezenční listiny: 5 členů,  1 omluven, 10 hostů</w:t>
      </w:r>
    </w:p>
    <w:p>
      <w:pPr>
        <w:pStyle w:val="Normal"/>
        <w:rPr/>
      </w:pPr>
      <w:r>
        <w:rPr/>
        <w:t>Program:</w:t>
      </w:r>
    </w:p>
    <w:p>
      <w:pPr>
        <w:pStyle w:val="ListParagraph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VC okresu České Budějovice</w:t>
      </w:r>
    </w:p>
    <w:p>
      <w:pPr>
        <w:pStyle w:val="ListParagraph"/>
        <w:numPr>
          <w:ilvl w:val="0"/>
          <w:numId w:val="1"/>
        </w:numPr>
        <w:rPr/>
      </w:pPr>
      <w:r>
        <w:rPr/>
        <w:t>www stránky</w:t>
      </w:r>
    </w:p>
    <w:p>
      <w:pPr>
        <w:pStyle w:val="ListParagraph"/>
        <w:numPr>
          <w:ilvl w:val="0"/>
          <w:numId w:val="1"/>
        </w:numPr>
        <w:rPr>
          <w:rFonts w:ascii="Calibri" w:hAnsi="Calibri" w:eastAsia="Calibri" w:cs="" w:asciiTheme="minorHAnsi" w:cstheme="minorBidi" w:eastAsiaTheme="minorHAnsi" w:hAnsiTheme="minorHAnsi"/>
          <w:color w:val="00000A"/>
          <w:sz w:val="22"/>
          <w:szCs w:val="22"/>
          <w:lang w:val="cs-CZ" w:eastAsia="en-US" w:bidi="ar-SA"/>
        </w:rPr>
      </w:pPr>
      <w:r>
        <w:rPr>
          <w:rFonts w:eastAsia="Calibri" w:cs="" w:cstheme="minorBidi" w:eastAsiaTheme="minorHAnsi"/>
          <w:color w:val="00000A"/>
          <w:sz w:val="22"/>
          <w:szCs w:val="22"/>
          <w:lang w:val="cs-CZ" w:eastAsia="en-US" w:bidi="ar-SA"/>
        </w:rPr>
        <w:t>školení rozhodčích</w:t>
      </w:r>
    </w:p>
    <w:p>
      <w:pPr>
        <w:pStyle w:val="ListParagraph"/>
        <w:numPr>
          <w:ilvl w:val="0"/>
          <w:numId w:val="1"/>
        </w:numPr>
        <w:rPr/>
      </w:pPr>
      <w:r>
        <w:rPr/>
        <w:t>rozpočet</w:t>
      </w:r>
    </w:p>
    <w:p>
      <w:pPr>
        <w:pStyle w:val="ListParagraph"/>
        <w:numPr>
          <w:ilvl w:val="0"/>
          <w:numId w:val="1"/>
        </w:numPr>
        <w:rPr/>
      </w:pPr>
      <w:r>
        <w:rPr/>
        <w:t>okresní časomíra</w:t>
      </w:r>
    </w:p>
    <w:p>
      <w:pPr>
        <w:pStyle w:val="ListParagraph"/>
        <w:numPr>
          <w:ilvl w:val="0"/>
          <w:numId w:val="1"/>
        </w:numPr>
        <w:rPr/>
      </w:pPr>
      <w:r>
        <w:rPr/>
        <w:t>různé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Ad 1</w:t>
      </w:r>
    </w:p>
    <w:p>
      <w:pPr>
        <w:pStyle w:val="Normal"/>
        <w:rPr/>
      </w:pPr>
      <w:r>
        <w:rPr/>
        <w:t>Členové rady byli seznámeni s průběhem VC v letošním roce a hodnocením soutěží od zúčastněných družstev (vyhodnocení dotazníku provedl VM) .Slovo dostali přítomní závodníci i pořadatelé. Výsledkem dlouhé diskuse jsou náměty pro další ročník:</w:t>
      </w:r>
    </w:p>
    <w:p>
      <w:pPr>
        <w:pStyle w:val="Normal"/>
        <w:rPr/>
      </w:pPr>
      <w:r>
        <w:rPr/>
        <w:t>- Zaměřit se na kvalitu rozhodčích, v příštím roce přidat do hodnocení VC i hodnocení rozhodčích.</w:t>
      </w:r>
    </w:p>
    <w:p>
      <w:pPr>
        <w:pStyle w:val="Normal"/>
        <w:rPr/>
      </w:pPr>
      <w:r>
        <w:rPr/>
        <w:t>- Udělat vše pro to, aby byla soutěž atraktivní pro závodníky i diváky (zlepšit kvalitu cen, zaměřit se na úpravu terénu okolo základen, zajistit ozvučení soutěže, uspořádat superfinále, pokud se soutěží ze dvou základen, pak zajistit dvoje terče a nebo terče přesunout, kategorie nepouštět souběžně, pokusit se vyhnout kolizi termínů se soutěžemi Českobudějovického dvojboje)</w:t>
      </w:r>
    </w:p>
    <w:p>
      <w:pPr>
        <w:pStyle w:val="Normal"/>
        <w:rPr/>
      </w:pPr>
      <w:r>
        <w:rPr/>
        <w:t>JN promluvil o přihlašování soutěží a propozicích VC, velká diskuse se otevřela okolo používání širokých nebo úzkých hadic.</w:t>
      </w:r>
    </w:p>
    <w:p>
      <w:pPr>
        <w:pStyle w:val="Normal"/>
        <w:rPr/>
      </w:pPr>
      <w:r>
        <w:rPr/>
        <w:t>PŘEDBĚŽNÉ TERMÍNY VC v roce 2022:</w:t>
      </w:r>
    </w:p>
    <w:p>
      <w:pPr>
        <w:pStyle w:val="Normal"/>
        <w:rPr/>
      </w:pPr>
      <w:r>
        <w:rPr/>
        <w:t>7.5. Mydlovary 14,00</w:t>
      </w:r>
    </w:p>
    <w:p>
      <w:pPr>
        <w:pStyle w:val="Normal"/>
        <w:rPr/>
      </w:pPr>
      <w:r>
        <w:rPr/>
        <w:t>2</w:t>
      </w:r>
      <w:r>
        <w:rPr>
          <w:rFonts w:eastAsia="Calibri" w:cs="" w:cstheme="minorBidi" w:eastAsiaTheme="minorHAnsi"/>
          <w:color w:val="00000A"/>
          <w:sz w:val="22"/>
          <w:szCs w:val="22"/>
          <w:lang w:val="cs-CZ" w:eastAsia="en-US" w:bidi="ar-SA"/>
        </w:rPr>
        <w:t>5</w:t>
      </w:r>
      <w:r>
        <w:rPr/>
        <w:t>.6. Nové Homole 14,00</w:t>
      </w:r>
    </w:p>
    <w:p>
      <w:pPr>
        <w:pStyle w:val="Normal"/>
        <w:rPr/>
      </w:pPr>
      <w:r>
        <w:rPr/>
        <w:t>6.8. Pištín 14,00</w:t>
      </w:r>
    </w:p>
    <w:p>
      <w:pPr>
        <w:pStyle w:val="Normal"/>
        <w:rPr/>
      </w:pPr>
      <w:r>
        <w:rPr/>
        <w:t>13.8. Chotýčany 14,00?</w:t>
      </w:r>
    </w:p>
    <w:p>
      <w:pPr>
        <w:pStyle w:val="Normal"/>
        <w:rPr/>
      </w:pPr>
      <w:r>
        <w:rPr/>
        <w:t>20.8. (21.8.) Malešice 14,00 (11,00)</w:t>
      </w:r>
    </w:p>
    <w:p>
      <w:pPr>
        <w:pStyle w:val="Normal"/>
        <w:rPr/>
      </w:pPr>
      <w:r>
        <w:rPr/>
        <w:t>3.9. Dolní Bukovsko 14,00?</w:t>
      </w:r>
    </w:p>
    <w:p>
      <w:pPr>
        <w:pStyle w:val="Normal"/>
        <w:rPr/>
      </w:pPr>
      <w:r>
        <w:rPr/>
        <w:t>17.9. Hosín 14,00?</w:t>
      </w:r>
    </w:p>
    <w:p>
      <w:pPr>
        <w:pStyle w:val="Normal"/>
        <w:rPr/>
      </w:pPr>
      <w:bookmarkStart w:id="0" w:name="_GoBack"/>
      <w:bookmarkEnd w:id="0"/>
      <w:r>
        <w:rPr/>
        <w:t>24.9. Neplachov 14,00</w:t>
      </w:r>
    </w:p>
    <w:p>
      <w:pPr>
        <w:pStyle w:val="Normal"/>
        <w:rPr/>
      </w:pPr>
      <w:r>
        <w:rPr/>
        <w:t xml:space="preserve">Zatím bez termínu: Žabovřesky, Hrdějovice, pořadatelé pošlou termíny co nejdříve V. Maruškovi. </w:t>
      </w:r>
    </w:p>
    <w:p>
      <w:pPr>
        <w:pStyle w:val="Normal"/>
        <w:rPr/>
      </w:pPr>
      <w:r>
        <w:rPr/>
        <w:t xml:space="preserve">Na začátku roku proběhne ještě jedna schůzka s pořadateli.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Ad 2</w:t>
      </w:r>
    </w:p>
    <w:p>
      <w:pPr>
        <w:pStyle w:val="Normal"/>
        <w:rPr/>
      </w:pPr>
      <w:r>
        <w:rPr/>
        <w:t xml:space="preserve">Příprava nových www stránek probíhá, pravděpodobně půjde o změnu struktury na původních stránkách. </w:t>
      </w:r>
    </w:p>
    <w:p>
      <w:pPr>
        <w:pStyle w:val="Normal"/>
        <w:rPr/>
      </w:pPr>
      <w:r>
        <w:rPr/>
        <w:t>Zodpovídá VM</w:t>
      </w:r>
    </w:p>
    <w:p>
      <w:pPr>
        <w:pStyle w:val="Normal"/>
        <w:rPr>
          <w:b/>
          <w:b/>
        </w:rPr>
      </w:pPr>
      <w:r>
        <w:rPr>
          <w:b/>
        </w:rPr>
        <w:t>Ad 3</w:t>
      </w:r>
    </w:p>
    <w:p>
      <w:pPr>
        <w:pStyle w:val="Normal"/>
        <w:rPr/>
      </w:pPr>
      <w:r>
        <w:rPr/>
        <w:t>Školení rozhodčích v PS proběhne pravděpodobně v březnu 2022, na tomto školení se zaměříme i na proškolení pravidel Velké ceny.</w:t>
      </w:r>
    </w:p>
    <w:p>
      <w:pPr>
        <w:pStyle w:val="Normal"/>
        <w:rPr/>
      </w:pPr>
      <w:r>
        <w:rPr/>
        <w:t>Zodpovídá LV</w:t>
      </w:r>
    </w:p>
    <w:p>
      <w:pPr>
        <w:pStyle w:val="Normal"/>
        <w:rPr>
          <w:b/>
          <w:b/>
        </w:rPr>
      </w:pPr>
      <w:r>
        <w:rPr>
          <w:b/>
        </w:rPr>
        <w:t>Ad 4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color w:val="00000A"/>
          <w:kern w:val="0"/>
          <w:sz w:val="22"/>
          <w:szCs w:val="22"/>
          <w:lang w:val="cs-CZ" w:eastAsia="en-US" w:bidi="ar-SA"/>
        </w:rPr>
      </w:pPr>
      <w:r>
        <w:rPr>
          <w:rFonts w:eastAsia="Calibri" w:cs="" w:cstheme="minorBidi" w:eastAsiaTheme="minorHAnsi"/>
          <w:color w:val="00000A"/>
          <w:kern w:val="0"/>
          <w:sz w:val="22"/>
          <w:szCs w:val="22"/>
          <w:lang w:val="cs-CZ" w:eastAsia="en-US" w:bidi="ar-SA"/>
        </w:rPr>
        <w:t>LV seznámila členy OORS s návrhem rozpočtu. Po úpravách bude návrh rozpočtu předložen VV.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color w:val="00000A"/>
          <w:kern w:val="0"/>
          <w:sz w:val="22"/>
          <w:szCs w:val="22"/>
          <w:lang w:val="cs-CZ" w:eastAsia="en-US" w:bidi="ar-SA"/>
        </w:rPr>
      </w:pPr>
      <w:r>
        <w:rPr>
          <w:rFonts w:eastAsia="Calibri" w:cs="" w:cstheme="minorBidi" w:eastAsiaTheme="minorHAnsi"/>
          <w:color w:val="00000A"/>
          <w:kern w:val="0"/>
          <w:sz w:val="22"/>
          <w:szCs w:val="22"/>
          <w:lang w:val="cs-CZ" w:eastAsia="en-US" w:bidi="ar-SA"/>
        </w:rPr>
        <w:t>Zodpovídá LV</w:t>
      </w:r>
    </w:p>
    <w:p>
      <w:pPr>
        <w:pStyle w:val="Normal"/>
        <w:rPr>
          <w:b/>
          <w:b/>
        </w:rPr>
      </w:pPr>
      <w:r>
        <w:rPr>
          <w:b/>
        </w:rPr>
        <w:t>Ad 5</w:t>
      </w:r>
    </w:p>
    <w:p>
      <w:pPr>
        <w:pStyle w:val="Normal"/>
        <w:rPr/>
      </w:pPr>
      <w:r>
        <w:rPr/>
        <w:t>JK informoval o okresní časomíře. Je třeba oslovit případné zájemce o obsluhu časomíry.</w:t>
      </w:r>
    </w:p>
    <w:p>
      <w:pPr>
        <w:pStyle w:val="Normal"/>
        <w:rPr/>
      </w:pPr>
      <w:r>
        <w:rPr/>
        <w:t>Zodpovídají všichni členové OORS</w:t>
      </w:r>
    </w:p>
    <w:p>
      <w:pPr>
        <w:pStyle w:val="Normal"/>
        <w:rPr/>
      </w:pPr>
      <w:r>
        <w:rPr>
          <w:b/>
        </w:rPr>
        <w:t>Ad 6</w:t>
      </w:r>
    </w:p>
    <w:p>
      <w:pPr>
        <w:pStyle w:val="Normal"/>
        <w:rPr/>
      </w:pPr>
      <w:r>
        <w:rPr/>
        <w:t xml:space="preserve">VM informoval o kempu pro rozhodčí. </w:t>
      </w:r>
    </w:p>
    <w:p>
      <w:pPr>
        <w:pStyle w:val="Normal"/>
        <w:rPr/>
      </w:pPr>
      <w:r>
        <w:rPr/>
        <w:t xml:space="preserve">RS plánuje obnovit a zaktualizovat seznam rozhodčích na PS. </w:t>
      </w:r>
    </w:p>
    <w:p>
      <w:pPr>
        <w:pStyle w:val="Normal"/>
        <w:rPr/>
      </w:pPr>
      <w:r>
        <w:rPr/>
        <w:t>LV informovala členy OORS o jejich očekávané účasti na valných hromadách jakožto delegátů. Informace o termínech podá Míša Bláhová, LV přepošle členům mail s informacemi pro delegáty.</w:t>
      </w:r>
    </w:p>
    <w:p>
      <w:pPr>
        <w:pStyle w:val="Normal"/>
        <w:rPr/>
      </w:pPr>
      <w:r>
        <w:rPr/>
        <w:t>Termíny dalších soutěží:</w:t>
      </w:r>
    </w:p>
    <w:p>
      <w:pPr>
        <w:pStyle w:val="Normal"/>
        <w:rPr/>
      </w:pPr>
      <w:r>
        <w:rPr/>
        <w:t>Jihočeské stovky</w:t>
      </w:r>
    </w:p>
    <w:p>
      <w:pPr>
        <w:pStyle w:val="Normal"/>
        <w:rPr/>
      </w:pPr>
      <w:r>
        <w:rPr/>
        <w:t>Zliv 24.4.2022</w:t>
      </w:r>
    </w:p>
    <w:p>
      <w:pPr>
        <w:pStyle w:val="Normal"/>
        <w:rPr/>
      </w:pPr>
      <w:r>
        <w:rPr/>
        <w:t>Lišov 17.7.2022</w:t>
      </w:r>
    </w:p>
    <w:p>
      <w:pPr>
        <w:pStyle w:val="Normal"/>
        <w:rPr/>
      </w:pPr>
      <w:r>
        <w:rPr/>
        <w:t>Borovany 18.9.2022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 </w:t>
      </w:r>
      <w:r>
        <w:rPr/>
        <w:t>O termínu dalšího zasedání budou členové informováni mailem.</w:t>
      </w:r>
    </w:p>
    <w:p>
      <w:pPr>
        <w:pStyle w:val="Normal"/>
        <w:rPr/>
      </w:pPr>
      <w:r>
        <w:rPr/>
        <w:t>Jednání bylo ukončeno v 18,40</w:t>
      </w:r>
    </w:p>
    <w:p>
      <w:pPr>
        <w:pStyle w:val="Normal"/>
        <w:rPr/>
      </w:pPr>
      <w:r>
        <w:rPr/>
        <w:t xml:space="preserve">Zapsala: LV 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da5bb1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Application>LibreOffice/7.1.4.2$Windows_X86_64 LibreOffice_project/a529a4fab45b75fefc5b6226684193eb000654f6</Application>
  <AppVersion>15.0000</AppVersion>
  <Pages>2</Pages>
  <Words>366</Words>
  <Characters>2076</Characters>
  <CharactersWithSpaces>2395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2021-06-23T04:03:00Z</dcterms:created>
  <dc:creator>Jaroslav Vlášek</dc:creator>
  <dc:description/>
  <dc:language>cs-CZ</dc:language>
  <cp:lastModifiedBy/>
  <dcterms:modified xsi:type="dcterms:W3CDTF">2021-11-11T08:57:36Z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