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2C34" w14:textId="552D8C1C" w:rsidR="00EF4234" w:rsidRDefault="006C3DC5" w:rsidP="00A317B4">
      <w:pPr>
        <w:spacing w:after="0"/>
        <w:jc w:val="center"/>
        <w:rPr>
          <w:b/>
          <w:bCs/>
          <w:sz w:val="32"/>
          <w:szCs w:val="32"/>
        </w:rPr>
      </w:pPr>
      <w:r w:rsidRPr="0016032F">
        <w:rPr>
          <w:b/>
          <w:bCs/>
          <w:sz w:val="32"/>
          <w:szCs w:val="32"/>
        </w:rPr>
        <w:t>ZÁ</w:t>
      </w:r>
      <w:r w:rsidR="00FD486C" w:rsidRPr="0016032F">
        <w:rPr>
          <w:b/>
          <w:bCs/>
          <w:sz w:val="32"/>
          <w:szCs w:val="32"/>
        </w:rPr>
        <w:t>ZNAM</w:t>
      </w:r>
      <w:r w:rsidRPr="0016032F">
        <w:rPr>
          <w:b/>
          <w:bCs/>
          <w:sz w:val="32"/>
          <w:szCs w:val="32"/>
        </w:rPr>
        <w:t xml:space="preserve"> Z JEDNÁNÍ </w:t>
      </w:r>
      <w:r w:rsidR="00EF37E5">
        <w:rPr>
          <w:b/>
          <w:bCs/>
          <w:sz w:val="32"/>
          <w:szCs w:val="32"/>
        </w:rPr>
        <w:t>OKRESNÍ ODBORNÉ RADY SOUTĚŽÍ OSH ČESKÉ BUDĚJOVICE</w:t>
      </w:r>
      <w:r w:rsidR="00A317B4">
        <w:rPr>
          <w:b/>
          <w:bCs/>
          <w:sz w:val="32"/>
          <w:szCs w:val="32"/>
        </w:rPr>
        <w:t xml:space="preserve"> – </w:t>
      </w:r>
      <w:r w:rsidR="004658B9">
        <w:rPr>
          <w:b/>
          <w:bCs/>
          <w:sz w:val="32"/>
          <w:szCs w:val="32"/>
        </w:rPr>
        <w:t>9.5</w:t>
      </w:r>
      <w:r w:rsidR="00A317B4">
        <w:rPr>
          <w:b/>
          <w:bCs/>
          <w:sz w:val="32"/>
          <w:szCs w:val="32"/>
        </w:rPr>
        <w:t xml:space="preserve">.2022, </w:t>
      </w:r>
      <w:r w:rsidR="00EF37E5">
        <w:rPr>
          <w:b/>
          <w:bCs/>
          <w:sz w:val="32"/>
          <w:szCs w:val="32"/>
        </w:rPr>
        <w:t>ČESKÉ BUDĚJOVICE</w:t>
      </w:r>
    </w:p>
    <w:p w14:paraId="7184936F" w14:textId="0114AC34" w:rsidR="001954DC" w:rsidRDefault="001954DC" w:rsidP="00CF4BDD">
      <w:pPr>
        <w:spacing w:after="0"/>
        <w:ind w:left="708"/>
        <w:jc w:val="both"/>
        <w:rPr>
          <w:sz w:val="24"/>
          <w:szCs w:val="24"/>
        </w:rPr>
      </w:pPr>
      <w:r w:rsidRPr="001954DC">
        <w:rPr>
          <w:b/>
          <w:bCs/>
          <w:sz w:val="24"/>
          <w:szCs w:val="24"/>
          <w:u w:val="single"/>
        </w:rPr>
        <w:t>Přítomní:</w:t>
      </w:r>
      <w:r>
        <w:rPr>
          <w:sz w:val="24"/>
          <w:szCs w:val="24"/>
        </w:rPr>
        <w:t xml:space="preserve"> </w:t>
      </w:r>
      <w:r w:rsidR="004658B9">
        <w:rPr>
          <w:sz w:val="24"/>
          <w:szCs w:val="24"/>
        </w:rPr>
        <w:t xml:space="preserve">PhDr. </w:t>
      </w:r>
      <w:r w:rsidR="00EF37E5">
        <w:rPr>
          <w:sz w:val="24"/>
          <w:szCs w:val="24"/>
        </w:rPr>
        <w:t xml:space="preserve">Ludmila Vlášková, Václav Maruška, </w:t>
      </w:r>
      <w:r w:rsidR="004658B9">
        <w:rPr>
          <w:sz w:val="24"/>
          <w:szCs w:val="24"/>
        </w:rPr>
        <w:t>Mgr. Lukáš Niedl</w:t>
      </w:r>
      <w:r w:rsidR="00EF37E5">
        <w:rPr>
          <w:sz w:val="24"/>
          <w:szCs w:val="24"/>
        </w:rPr>
        <w:t>, Martin Schmidtmeyer, Jaroslav Klečka, Ilona Hrubešová</w:t>
      </w:r>
    </w:p>
    <w:p w14:paraId="51029BDD" w14:textId="3D3FBDBF" w:rsidR="0016032F" w:rsidRDefault="0016032F" w:rsidP="00CF4BDD">
      <w:pPr>
        <w:spacing w:after="0"/>
        <w:ind w:left="708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Omluven:</w:t>
      </w:r>
      <w:r>
        <w:rPr>
          <w:sz w:val="24"/>
          <w:szCs w:val="24"/>
        </w:rPr>
        <w:t xml:space="preserve"> </w:t>
      </w:r>
      <w:r w:rsidR="004658B9">
        <w:rPr>
          <w:sz w:val="24"/>
          <w:szCs w:val="24"/>
        </w:rPr>
        <w:t>Ing. Theodor Matouš, Ing. Jakub Nýdl</w:t>
      </w:r>
    </w:p>
    <w:p w14:paraId="3DEB53D5" w14:textId="07FBEAB9" w:rsidR="00FF05C8" w:rsidRDefault="00FF05C8" w:rsidP="00CF4BDD">
      <w:pPr>
        <w:spacing w:after="0"/>
        <w:ind w:left="708"/>
        <w:jc w:val="both"/>
        <w:rPr>
          <w:sz w:val="24"/>
          <w:szCs w:val="24"/>
        </w:rPr>
      </w:pPr>
    </w:p>
    <w:p w14:paraId="39D2041E" w14:textId="77777777" w:rsidR="00FF05C8" w:rsidRPr="00FF05C8" w:rsidRDefault="00FF05C8" w:rsidP="00FF05C8">
      <w:pPr>
        <w:suppressAutoHyphens w:val="0"/>
        <w:autoSpaceDN/>
        <w:spacing w:after="0" w:line="259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FF05C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Program</w:t>
      </w:r>
      <w:r w:rsidRPr="00FF05C8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7317380D" w14:textId="5542AB6B" w:rsidR="00FF05C8" w:rsidRPr="00FF05C8" w:rsidRDefault="00FF05C8" w:rsidP="0018773B">
      <w:pPr>
        <w:numPr>
          <w:ilvl w:val="0"/>
          <w:numId w:val="1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FF05C8">
        <w:rPr>
          <w:rFonts w:asciiTheme="minorHAnsi" w:eastAsia="Times New Roman" w:hAnsiTheme="minorHAnsi" w:cstheme="minorHAnsi"/>
          <w:sz w:val="24"/>
          <w:szCs w:val="24"/>
        </w:rPr>
        <w:t>Zahájení</w:t>
      </w:r>
    </w:p>
    <w:p w14:paraId="5CCE4F45" w14:textId="4923B78D" w:rsidR="00FF05C8" w:rsidRPr="00FF05C8" w:rsidRDefault="004658B9" w:rsidP="00FF05C8">
      <w:pPr>
        <w:numPr>
          <w:ilvl w:val="0"/>
          <w:numId w:val="1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Organizační zabezpečení okresních soutěží v PS a dorostu</w:t>
      </w:r>
    </w:p>
    <w:p w14:paraId="0EC5B855" w14:textId="39145F8E" w:rsidR="00070259" w:rsidRDefault="00070259" w:rsidP="00FF05C8">
      <w:pPr>
        <w:numPr>
          <w:ilvl w:val="0"/>
          <w:numId w:val="1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Různé</w:t>
      </w:r>
    </w:p>
    <w:p w14:paraId="6754E4BF" w14:textId="1B0FF358" w:rsidR="00943390" w:rsidRPr="00FF05C8" w:rsidRDefault="00943390" w:rsidP="00FF05C8">
      <w:pPr>
        <w:numPr>
          <w:ilvl w:val="0"/>
          <w:numId w:val="1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Závěr</w:t>
      </w:r>
    </w:p>
    <w:p w14:paraId="0CD5542F" w14:textId="77777777" w:rsidR="00D57F30" w:rsidRDefault="00D57F30" w:rsidP="00D57F30">
      <w:pPr>
        <w:pStyle w:val="Bezmezer"/>
        <w:jc w:val="both"/>
        <w:rPr>
          <w:sz w:val="28"/>
          <w:szCs w:val="28"/>
        </w:rPr>
      </w:pPr>
    </w:p>
    <w:p w14:paraId="6C099129" w14:textId="5B851701" w:rsidR="00EF4234" w:rsidRPr="001954DC" w:rsidRDefault="001954DC" w:rsidP="001954DC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Zahájení</w:t>
      </w:r>
    </w:p>
    <w:p w14:paraId="1BD06818" w14:textId="3B10546B" w:rsidR="001954DC" w:rsidRDefault="001954DC" w:rsidP="005614C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Jednání zahájil</w:t>
      </w:r>
      <w:r w:rsidR="00070259">
        <w:rPr>
          <w:sz w:val="24"/>
          <w:szCs w:val="24"/>
        </w:rPr>
        <w:t>a vedoucí OORS Lída Vlášková, která všechny přítomné přivítala na zasedání rady a seznámila je s programem jednání</w:t>
      </w:r>
      <w:r w:rsidR="0016032F">
        <w:rPr>
          <w:sz w:val="24"/>
          <w:szCs w:val="24"/>
        </w:rPr>
        <w:t>.</w:t>
      </w:r>
    </w:p>
    <w:p w14:paraId="4A72841A" w14:textId="77777777" w:rsidR="00026020" w:rsidRDefault="00026020" w:rsidP="001954DC">
      <w:pPr>
        <w:spacing w:after="0"/>
        <w:jc w:val="both"/>
        <w:rPr>
          <w:sz w:val="24"/>
          <w:szCs w:val="24"/>
        </w:rPr>
      </w:pPr>
    </w:p>
    <w:p w14:paraId="0B290D27" w14:textId="015827DA" w:rsidR="001954DC" w:rsidRPr="001954DC" w:rsidRDefault="004658B9" w:rsidP="001954DC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Organizační a materiálové zabezpečení okresních soutěží</w:t>
      </w:r>
    </w:p>
    <w:p w14:paraId="0EBD0C51" w14:textId="1B765FFF" w:rsidR="007A253F" w:rsidRDefault="004658B9" w:rsidP="005B3BAA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 a místo konání – 4.6.2022 stadion SKP – okresní kolo v PS a okresní kolo dorostu</w:t>
      </w:r>
    </w:p>
    <w:p w14:paraId="3311923A" w14:textId="0388E778" w:rsidR="007141BF" w:rsidRPr="008C497D" w:rsidRDefault="004658B9" w:rsidP="008C497D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Lída Vlášková vypracovala seznam potřebných překážek a materiálu pro okresní kola</w:t>
      </w:r>
    </w:p>
    <w:p w14:paraId="5FD49518" w14:textId="275D3781" w:rsidR="002C3057" w:rsidRDefault="000B3990" w:rsidP="005B3BAA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8C497D">
        <w:rPr>
          <w:sz w:val="24"/>
          <w:szCs w:val="24"/>
        </w:rPr>
        <w:t>budou převezeny překážky z Ortvínovic na SKP</w:t>
      </w:r>
      <w:r w:rsidR="008C497D">
        <w:rPr>
          <w:sz w:val="24"/>
          <w:szCs w:val="24"/>
        </w:rPr>
        <w:t xml:space="preserve">, </w:t>
      </w:r>
      <w:r>
        <w:rPr>
          <w:sz w:val="24"/>
          <w:szCs w:val="24"/>
        </w:rPr>
        <w:t>bude převezen zbývající materiál z OSH na SKP a budou připraveny tratě</w:t>
      </w:r>
    </w:p>
    <w:p w14:paraId="20417D24" w14:textId="5A0E8980" w:rsidR="00C14AE8" w:rsidRDefault="00D220AE" w:rsidP="005B3BAA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Technická četa – Borovany (vedoucí TČ Čestmír Cvach) + Údolí + T. Sviny + dobrovolníci</w:t>
      </w:r>
    </w:p>
    <w:p w14:paraId="7ABDD0C8" w14:textId="2B9B882D" w:rsidR="00D220AE" w:rsidRDefault="00D220AE" w:rsidP="005B3BAA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Zdravotní služba – ČČK (celkem 5 zdravotníků) + info na ZZS</w:t>
      </w:r>
    </w:p>
    <w:p w14:paraId="0D341720" w14:textId="08C40091" w:rsidR="00D220AE" w:rsidRDefault="00D220AE" w:rsidP="005B3BAA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Seznam rozhodčích bude připraven v nejbližší době</w:t>
      </w:r>
    </w:p>
    <w:p w14:paraId="42517647" w14:textId="77777777" w:rsidR="007141BF" w:rsidRDefault="007141BF" w:rsidP="007141BF">
      <w:pPr>
        <w:pStyle w:val="Odstavecseseznamem"/>
        <w:spacing w:after="0"/>
        <w:ind w:left="1068"/>
        <w:jc w:val="both"/>
        <w:rPr>
          <w:sz w:val="24"/>
          <w:szCs w:val="24"/>
        </w:rPr>
      </w:pPr>
    </w:p>
    <w:p w14:paraId="2E401A3C" w14:textId="2F575B75" w:rsidR="007333B6" w:rsidRPr="007333B6" w:rsidRDefault="007333B6" w:rsidP="007333B6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Různé</w:t>
      </w:r>
    </w:p>
    <w:p w14:paraId="455C7311" w14:textId="55A69F23" w:rsidR="007333B6" w:rsidRDefault="00FF29B3" w:rsidP="007333B6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Časomíra OSH – dokoupení zbylých komponentů a odzkoušení</w:t>
      </w:r>
    </w:p>
    <w:p w14:paraId="7433E956" w14:textId="2CC63522" w:rsidR="00FF29B3" w:rsidRDefault="00FF29B3" w:rsidP="007333B6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Web OSH – probíhají práce na úpravě</w:t>
      </w:r>
    </w:p>
    <w:p w14:paraId="4AF11A77" w14:textId="55178F23" w:rsidR="00FF29B3" w:rsidRDefault="00FF29B3" w:rsidP="007333B6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Disku</w:t>
      </w:r>
      <w:r w:rsidR="00B325FD">
        <w:rPr>
          <w:sz w:val="24"/>
          <w:szCs w:val="24"/>
        </w:rPr>
        <w:t>z</w:t>
      </w:r>
      <w:r>
        <w:rPr>
          <w:sz w:val="24"/>
          <w:szCs w:val="24"/>
        </w:rPr>
        <w:t>e</w:t>
      </w:r>
      <w:r w:rsidR="00B325FD">
        <w:rPr>
          <w:sz w:val="24"/>
          <w:szCs w:val="24"/>
        </w:rPr>
        <w:t xml:space="preserve"> </w:t>
      </w:r>
      <w:r>
        <w:rPr>
          <w:sz w:val="24"/>
          <w:szCs w:val="24"/>
        </w:rPr>
        <w:t>k již proběhlým soutěžím a účasti na nich</w:t>
      </w:r>
    </w:p>
    <w:p w14:paraId="7D746B62" w14:textId="4744DC59" w:rsidR="00B325FD" w:rsidRDefault="00B325FD" w:rsidP="007333B6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Možnost zakoupení „hříbku“ k časomíře OSH</w:t>
      </w:r>
    </w:p>
    <w:p w14:paraId="37F22869" w14:textId="77777777" w:rsidR="00FF29B3" w:rsidRPr="007333B6" w:rsidRDefault="00FF29B3" w:rsidP="00FF29B3">
      <w:pPr>
        <w:pStyle w:val="Odstavecseseznamem"/>
        <w:spacing w:after="0"/>
        <w:ind w:left="1068"/>
        <w:jc w:val="both"/>
        <w:rPr>
          <w:sz w:val="24"/>
          <w:szCs w:val="24"/>
        </w:rPr>
      </w:pPr>
    </w:p>
    <w:p w14:paraId="6B2AE090" w14:textId="190522AD" w:rsidR="00F971C0" w:rsidRDefault="00F971C0" w:rsidP="00A06C07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Závěr</w:t>
      </w:r>
    </w:p>
    <w:p w14:paraId="139B1EB5" w14:textId="60052720" w:rsidR="007C3A2C" w:rsidRDefault="00E80803" w:rsidP="005614C5">
      <w:pPr>
        <w:spacing w:after="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Lída Vlášková poděkovala</w:t>
      </w:r>
      <w:r w:rsidR="007C3A2C">
        <w:rPr>
          <w:sz w:val="24"/>
          <w:szCs w:val="24"/>
        </w:rPr>
        <w:t xml:space="preserve"> všem za účast.</w:t>
      </w:r>
    </w:p>
    <w:p w14:paraId="4EC5EA42" w14:textId="19B8D074" w:rsidR="00FF29B3" w:rsidRDefault="00FF29B3" w:rsidP="00FF29B3">
      <w:pPr>
        <w:spacing w:after="0"/>
        <w:jc w:val="both"/>
        <w:rPr>
          <w:sz w:val="24"/>
          <w:szCs w:val="24"/>
        </w:rPr>
      </w:pPr>
    </w:p>
    <w:p w14:paraId="6221A9E3" w14:textId="6CB90DCF" w:rsidR="00FF29B3" w:rsidRDefault="00FF29B3" w:rsidP="00FF29B3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Úkoly z jednání OORS:</w:t>
      </w:r>
    </w:p>
    <w:p w14:paraId="1253A887" w14:textId="6DC980D6" w:rsidR="00FF29B3" w:rsidRDefault="00FF29B3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Celá rada – pomoc při převozu překážek + příprava stadionu</w:t>
      </w:r>
    </w:p>
    <w:p w14:paraId="1FCC09BF" w14:textId="6E439706" w:rsidR="00FF29B3" w:rsidRDefault="00FF29B3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Martin Schmidtmeyer – převoz překážek</w:t>
      </w:r>
    </w:p>
    <w:p w14:paraId="3205A237" w14:textId="70DD8B22" w:rsidR="00FF29B3" w:rsidRDefault="00FF29B3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Lukáš Niedl – dotaz na možnost zajištění NA pro převoz části překážek</w:t>
      </w:r>
    </w:p>
    <w:p w14:paraId="7E2F9035" w14:textId="02BDD0B8" w:rsidR="009D4461" w:rsidRDefault="009D4461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Jarda Klečka – dotaz na Pavla Hronka ohledně koberce (PÚ) a ochrany tartanu před překážku domeček</w:t>
      </w:r>
    </w:p>
    <w:p w14:paraId="46FCE694" w14:textId="766EE263" w:rsidR="009D4461" w:rsidRDefault="009D4461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Theodor Matouš – příprava startovních listin</w:t>
      </w:r>
    </w:p>
    <w:p w14:paraId="16EFE827" w14:textId="02A5B49A" w:rsidR="00B325FD" w:rsidRDefault="00B325FD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Vašek Maruška – nákup nábojů</w:t>
      </w:r>
    </w:p>
    <w:p w14:paraId="6535ADC0" w14:textId="0D6ED74C" w:rsidR="009D4461" w:rsidRDefault="009D4461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Lída Vlášková – příprava tiskopisů, startovních čísel, </w:t>
      </w:r>
      <w:r w:rsidR="00733BC5">
        <w:rPr>
          <w:sz w:val="24"/>
          <w:szCs w:val="24"/>
        </w:rPr>
        <w:t>rozdělení rozhodčích</w:t>
      </w:r>
    </w:p>
    <w:p w14:paraId="12B1E7D9" w14:textId="78C167FD" w:rsidR="009D4461" w:rsidRDefault="00B325FD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Kancelář OSH + Lída Vlášková – ceny, prezenční listiny, stravenky, štítky na poháry</w:t>
      </w:r>
    </w:p>
    <w:p w14:paraId="5ED2846A" w14:textId="27CF4E14" w:rsidR="00B325FD" w:rsidRPr="00FF29B3" w:rsidRDefault="00B325FD" w:rsidP="00FF29B3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Ilona Hrubešová – dotaz na SKP (možnost parkování u DPS Staroměstská, ozvučení, </w:t>
      </w:r>
      <w:r w:rsidR="004062EA">
        <w:rPr>
          <w:sz w:val="24"/>
          <w:szCs w:val="24"/>
        </w:rPr>
        <w:t>vyznačení drah na oválu, možnost návozu překážek již ve čtvrtek a odvozu překážek v neděli)</w:t>
      </w:r>
    </w:p>
    <w:p w14:paraId="15A2E4D9" w14:textId="5FACA148" w:rsidR="007C3A2C" w:rsidRDefault="007C3A2C" w:rsidP="007C3A2C">
      <w:pPr>
        <w:spacing w:after="0"/>
        <w:ind w:left="360"/>
        <w:jc w:val="both"/>
        <w:rPr>
          <w:sz w:val="24"/>
          <w:szCs w:val="24"/>
        </w:rPr>
      </w:pPr>
    </w:p>
    <w:p w14:paraId="7CB41E98" w14:textId="2506AC73" w:rsidR="007C3A2C" w:rsidRDefault="007C3A2C" w:rsidP="007C3A2C">
      <w:pPr>
        <w:spacing w:after="0"/>
        <w:ind w:left="360"/>
        <w:jc w:val="both"/>
        <w:rPr>
          <w:sz w:val="24"/>
          <w:szCs w:val="24"/>
        </w:rPr>
      </w:pPr>
    </w:p>
    <w:p w14:paraId="0C127BBE" w14:textId="3C21D1D6" w:rsidR="007C3A2C" w:rsidRDefault="007C3A2C" w:rsidP="007C3A2C">
      <w:pPr>
        <w:spacing w:after="0"/>
        <w:ind w:left="360"/>
        <w:jc w:val="both"/>
        <w:rPr>
          <w:sz w:val="24"/>
          <w:szCs w:val="24"/>
        </w:rPr>
      </w:pPr>
    </w:p>
    <w:p w14:paraId="787BBFDA" w14:textId="264D0548" w:rsidR="007C3A2C" w:rsidRDefault="002043B9" w:rsidP="007C3A2C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Záznam</w:t>
      </w:r>
      <w:r w:rsidR="007C3A2C">
        <w:rPr>
          <w:sz w:val="24"/>
          <w:szCs w:val="24"/>
        </w:rPr>
        <w:t>:</w:t>
      </w:r>
      <w:r w:rsidR="007C3A2C">
        <w:rPr>
          <w:sz w:val="24"/>
          <w:szCs w:val="24"/>
        </w:rPr>
        <w:tab/>
      </w:r>
      <w:r w:rsidR="007C3A2C">
        <w:rPr>
          <w:sz w:val="24"/>
          <w:szCs w:val="24"/>
        </w:rPr>
        <w:tab/>
        <w:t>Ilona Hrubešová</w:t>
      </w:r>
      <w:r w:rsidR="00183A01">
        <w:rPr>
          <w:sz w:val="24"/>
          <w:szCs w:val="24"/>
        </w:rPr>
        <w:t xml:space="preserve">, </w:t>
      </w:r>
      <w:r w:rsidR="003E4733">
        <w:rPr>
          <w:sz w:val="24"/>
          <w:szCs w:val="24"/>
        </w:rPr>
        <w:t>9. 5</w:t>
      </w:r>
      <w:r w:rsidR="00E80803">
        <w:rPr>
          <w:sz w:val="24"/>
          <w:szCs w:val="24"/>
        </w:rPr>
        <w:t>. 2022</w:t>
      </w:r>
    </w:p>
    <w:p w14:paraId="79A0B328" w14:textId="748786D4" w:rsidR="00C86CA2" w:rsidRDefault="00C86CA2" w:rsidP="0043032E">
      <w:pPr>
        <w:pStyle w:val="Odstavecseseznamem"/>
        <w:spacing w:after="0"/>
        <w:jc w:val="both"/>
        <w:rPr>
          <w:sz w:val="24"/>
          <w:szCs w:val="24"/>
        </w:rPr>
      </w:pPr>
    </w:p>
    <w:p w14:paraId="0E4C6E93" w14:textId="253AC51C" w:rsidR="007141BF" w:rsidRDefault="007141BF" w:rsidP="0043032E">
      <w:pPr>
        <w:pStyle w:val="Odstavecseseznamem"/>
        <w:spacing w:after="0"/>
        <w:jc w:val="both"/>
        <w:rPr>
          <w:sz w:val="24"/>
          <w:szCs w:val="24"/>
        </w:rPr>
      </w:pPr>
    </w:p>
    <w:p w14:paraId="5AA8967E" w14:textId="77777777" w:rsidR="007141BF" w:rsidRDefault="007141BF" w:rsidP="0043032E">
      <w:pPr>
        <w:pStyle w:val="Odstavecseseznamem"/>
        <w:spacing w:after="0"/>
        <w:jc w:val="both"/>
        <w:rPr>
          <w:sz w:val="24"/>
          <w:szCs w:val="24"/>
        </w:rPr>
      </w:pPr>
    </w:p>
    <w:sectPr w:rsidR="007141B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7B07" w14:textId="77777777" w:rsidR="00742994" w:rsidRDefault="00742994">
      <w:pPr>
        <w:spacing w:after="0" w:line="240" w:lineRule="auto"/>
      </w:pPr>
      <w:r>
        <w:separator/>
      </w:r>
    </w:p>
  </w:endnote>
  <w:endnote w:type="continuationSeparator" w:id="0">
    <w:p w14:paraId="58981557" w14:textId="77777777" w:rsidR="00742994" w:rsidRDefault="0074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F945" w14:textId="77777777" w:rsidR="00742994" w:rsidRDefault="00742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907E9E" w14:textId="77777777" w:rsidR="00742994" w:rsidRDefault="0074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0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FC0460"/>
    <w:multiLevelType w:val="hybridMultilevel"/>
    <w:tmpl w:val="F1B668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955433"/>
    <w:multiLevelType w:val="hybridMultilevel"/>
    <w:tmpl w:val="F9FC03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655EF"/>
    <w:multiLevelType w:val="hybridMultilevel"/>
    <w:tmpl w:val="F03CDC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1D1065"/>
    <w:multiLevelType w:val="hybridMultilevel"/>
    <w:tmpl w:val="95266444"/>
    <w:lvl w:ilvl="0" w:tplc="EE9ECF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850EB2"/>
    <w:multiLevelType w:val="hybridMultilevel"/>
    <w:tmpl w:val="DCF404F6"/>
    <w:lvl w:ilvl="0" w:tplc="F866FF08">
      <w:start w:val="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44737"/>
    <w:multiLevelType w:val="hybridMultilevel"/>
    <w:tmpl w:val="2BB058C0"/>
    <w:lvl w:ilvl="0" w:tplc="2F6EF04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4C099E"/>
    <w:multiLevelType w:val="hybridMultilevel"/>
    <w:tmpl w:val="53ECD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6D3D"/>
    <w:multiLevelType w:val="multilevel"/>
    <w:tmpl w:val="38625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6F51"/>
    <w:multiLevelType w:val="hybridMultilevel"/>
    <w:tmpl w:val="BE94DE72"/>
    <w:lvl w:ilvl="0" w:tplc="F19E0388">
      <w:start w:val="2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A54239"/>
    <w:multiLevelType w:val="hybridMultilevel"/>
    <w:tmpl w:val="25B4E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11411"/>
    <w:multiLevelType w:val="hybridMultilevel"/>
    <w:tmpl w:val="ADAE9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85E29"/>
    <w:multiLevelType w:val="multilevel"/>
    <w:tmpl w:val="142ACBD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A96972"/>
    <w:multiLevelType w:val="hybridMultilevel"/>
    <w:tmpl w:val="0B3C38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B4843"/>
    <w:multiLevelType w:val="hybridMultilevel"/>
    <w:tmpl w:val="78FCF2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6070A2"/>
    <w:multiLevelType w:val="hybridMultilevel"/>
    <w:tmpl w:val="AB709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D6C6C"/>
    <w:multiLevelType w:val="hybridMultilevel"/>
    <w:tmpl w:val="632E32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9643780">
    <w:abstractNumId w:val="8"/>
  </w:num>
  <w:num w:numId="2" w16cid:durableId="800073213">
    <w:abstractNumId w:val="12"/>
  </w:num>
  <w:num w:numId="3" w16cid:durableId="1763599951">
    <w:abstractNumId w:val="15"/>
  </w:num>
  <w:num w:numId="4" w16cid:durableId="1947349851">
    <w:abstractNumId w:val="5"/>
  </w:num>
  <w:num w:numId="5" w16cid:durableId="1234856829">
    <w:abstractNumId w:val="16"/>
  </w:num>
  <w:num w:numId="6" w16cid:durableId="846212399">
    <w:abstractNumId w:val="3"/>
  </w:num>
  <w:num w:numId="7" w16cid:durableId="704063920">
    <w:abstractNumId w:val="2"/>
  </w:num>
  <w:num w:numId="8" w16cid:durableId="639385712">
    <w:abstractNumId w:val="1"/>
  </w:num>
  <w:num w:numId="9" w16cid:durableId="718748412">
    <w:abstractNumId w:val="11"/>
  </w:num>
  <w:num w:numId="10" w16cid:durableId="113332631">
    <w:abstractNumId w:val="10"/>
  </w:num>
  <w:num w:numId="11" w16cid:durableId="459811845">
    <w:abstractNumId w:val="13"/>
  </w:num>
  <w:num w:numId="12" w16cid:durableId="690305396">
    <w:abstractNumId w:val="7"/>
  </w:num>
  <w:num w:numId="13" w16cid:durableId="1329556848">
    <w:abstractNumId w:val="0"/>
  </w:num>
  <w:num w:numId="14" w16cid:durableId="672147726">
    <w:abstractNumId w:val="6"/>
  </w:num>
  <w:num w:numId="15" w16cid:durableId="977497012">
    <w:abstractNumId w:val="9"/>
  </w:num>
  <w:num w:numId="16" w16cid:durableId="3099269">
    <w:abstractNumId w:val="4"/>
  </w:num>
  <w:num w:numId="17" w16cid:durableId="438644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34"/>
    <w:rsid w:val="00026020"/>
    <w:rsid w:val="00055F68"/>
    <w:rsid w:val="00060849"/>
    <w:rsid w:val="00061C3B"/>
    <w:rsid w:val="0007022F"/>
    <w:rsid w:val="00070259"/>
    <w:rsid w:val="000B3990"/>
    <w:rsid w:val="000F6427"/>
    <w:rsid w:val="00110529"/>
    <w:rsid w:val="00124E3A"/>
    <w:rsid w:val="0016032F"/>
    <w:rsid w:val="00183A01"/>
    <w:rsid w:val="00187525"/>
    <w:rsid w:val="001954DC"/>
    <w:rsid w:val="001F53EF"/>
    <w:rsid w:val="001F6180"/>
    <w:rsid w:val="002043B9"/>
    <w:rsid w:val="0023379D"/>
    <w:rsid w:val="002A0658"/>
    <w:rsid w:val="002C3057"/>
    <w:rsid w:val="002D03D4"/>
    <w:rsid w:val="00314BB6"/>
    <w:rsid w:val="003A6847"/>
    <w:rsid w:val="003C585E"/>
    <w:rsid w:val="003E4733"/>
    <w:rsid w:val="003E72B2"/>
    <w:rsid w:val="003F072B"/>
    <w:rsid w:val="004062EA"/>
    <w:rsid w:val="004150C2"/>
    <w:rsid w:val="0042147A"/>
    <w:rsid w:val="0043032E"/>
    <w:rsid w:val="004623F9"/>
    <w:rsid w:val="004658B9"/>
    <w:rsid w:val="00470797"/>
    <w:rsid w:val="004830C8"/>
    <w:rsid w:val="004A4831"/>
    <w:rsid w:val="004F122D"/>
    <w:rsid w:val="00520820"/>
    <w:rsid w:val="00533DD4"/>
    <w:rsid w:val="00553734"/>
    <w:rsid w:val="005614C5"/>
    <w:rsid w:val="005B3BAA"/>
    <w:rsid w:val="0069388C"/>
    <w:rsid w:val="006C3A21"/>
    <w:rsid w:val="006C3DC5"/>
    <w:rsid w:val="006F47F3"/>
    <w:rsid w:val="007141BF"/>
    <w:rsid w:val="007333B6"/>
    <w:rsid w:val="00733BC5"/>
    <w:rsid w:val="00734382"/>
    <w:rsid w:val="00742994"/>
    <w:rsid w:val="00771FE6"/>
    <w:rsid w:val="00773832"/>
    <w:rsid w:val="007A253F"/>
    <w:rsid w:val="007A59BD"/>
    <w:rsid w:val="007B5FFA"/>
    <w:rsid w:val="007C3A2C"/>
    <w:rsid w:val="007D3BB4"/>
    <w:rsid w:val="00801F93"/>
    <w:rsid w:val="00834BF1"/>
    <w:rsid w:val="008615E7"/>
    <w:rsid w:val="00862E6D"/>
    <w:rsid w:val="008C497D"/>
    <w:rsid w:val="008F10D3"/>
    <w:rsid w:val="008F4B87"/>
    <w:rsid w:val="00900540"/>
    <w:rsid w:val="00902AB0"/>
    <w:rsid w:val="009337A0"/>
    <w:rsid w:val="009378B5"/>
    <w:rsid w:val="00943390"/>
    <w:rsid w:val="009630D0"/>
    <w:rsid w:val="009A5DE8"/>
    <w:rsid w:val="009D4461"/>
    <w:rsid w:val="009E0369"/>
    <w:rsid w:val="00A06C07"/>
    <w:rsid w:val="00A17644"/>
    <w:rsid w:val="00A21160"/>
    <w:rsid w:val="00A317B4"/>
    <w:rsid w:val="00A52146"/>
    <w:rsid w:val="00A65E7E"/>
    <w:rsid w:val="00A74367"/>
    <w:rsid w:val="00A968B1"/>
    <w:rsid w:val="00AA23D8"/>
    <w:rsid w:val="00AA77CE"/>
    <w:rsid w:val="00AE4FD8"/>
    <w:rsid w:val="00B0795B"/>
    <w:rsid w:val="00B325FD"/>
    <w:rsid w:val="00B44766"/>
    <w:rsid w:val="00B5430E"/>
    <w:rsid w:val="00B87234"/>
    <w:rsid w:val="00B909D4"/>
    <w:rsid w:val="00B9288D"/>
    <w:rsid w:val="00C018B4"/>
    <w:rsid w:val="00C01953"/>
    <w:rsid w:val="00C12610"/>
    <w:rsid w:val="00C14AE8"/>
    <w:rsid w:val="00C34FB8"/>
    <w:rsid w:val="00C37601"/>
    <w:rsid w:val="00C86CA2"/>
    <w:rsid w:val="00C9667F"/>
    <w:rsid w:val="00C975FB"/>
    <w:rsid w:val="00CF4BDD"/>
    <w:rsid w:val="00CF7926"/>
    <w:rsid w:val="00D220AE"/>
    <w:rsid w:val="00D57F30"/>
    <w:rsid w:val="00D80D79"/>
    <w:rsid w:val="00DC4E32"/>
    <w:rsid w:val="00E120FE"/>
    <w:rsid w:val="00E422AB"/>
    <w:rsid w:val="00E767B9"/>
    <w:rsid w:val="00E80803"/>
    <w:rsid w:val="00EA4492"/>
    <w:rsid w:val="00EA6CAC"/>
    <w:rsid w:val="00EC3243"/>
    <w:rsid w:val="00EE59C9"/>
    <w:rsid w:val="00EE77BC"/>
    <w:rsid w:val="00EF37E5"/>
    <w:rsid w:val="00EF4234"/>
    <w:rsid w:val="00F971C0"/>
    <w:rsid w:val="00FD2604"/>
    <w:rsid w:val="00FD486C"/>
    <w:rsid w:val="00FF05C8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322A"/>
  <w15:docId w15:val="{03EF7258-4D09-4FCB-A45E-4219769B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Bezmezer">
    <w:name w:val="No Spacing"/>
    <w:basedOn w:val="Normln"/>
    <w:uiPriority w:val="1"/>
    <w:qFormat/>
    <w:rsid w:val="00D57F30"/>
    <w:pPr>
      <w:suppressAutoHyphens w:val="0"/>
      <w:spacing w:after="0" w:line="240" w:lineRule="auto"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A3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7B4"/>
  </w:style>
  <w:style w:type="paragraph" w:styleId="Zpat">
    <w:name w:val="footer"/>
    <w:basedOn w:val="Normln"/>
    <w:link w:val="ZpatChar"/>
    <w:uiPriority w:val="99"/>
    <w:unhideWhenUsed/>
    <w:rsid w:val="00A3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7B4"/>
  </w:style>
  <w:style w:type="character" w:styleId="Hypertextovodkaz">
    <w:name w:val="Hyperlink"/>
    <w:basedOn w:val="Standardnpsmoodstavce"/>
    <w:uiPriority w:val="99"/>
    <w:unhideWhenUsed/>
    <w:rsid w:val="002337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Ilona Hrubešová</cp:lastModifiedBy>
  <cp:revision>3</cp:revision>
  <dcterms:created xsi:type="dcterms:W3CDTF">2022-05-11T06:32:00Z</dcterms:created>
  <dcterms:modified xsi:type="dcterms:W3CDTF">2022-05-11T10:06:00Z</dcterms:modified>
</cp:coreProperties>
</file>